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B5" w:rsidRPr="00FC15E5" w:rsidRDefault="00525EA1" w:rsidP="00DB5FD7">
      <w:pPr>
        <w:jc w:val="center"/>
        <w:rPr>
          <w:rFonts w:ascii="Arial" w:hAnsi="Arial" w:cs="Arial"/>
          <w:b/>
          <w:sz w:val="22"/>
          <w:szCs w:val="20"/>
        </w:rPr>
      </w:pPr>
      <w:r w:rsidRPr="00525EA1">
        <w:rPr>
          <w:rFonts w:ascii="Arial" w:hAnsi="Arial" w:cs="Arial"/>
          <w:b/>
          <w:noProof/>
          <w:sz w:val="22"/>
          <w:szCs w:val="20"/>
          <w:lang w:val="en-GB" w:eastAsia="en-GB"/>
        </w:rPr>
        <mc:AlternateContent>
          <mc:Choice Requires="wps">
            <w:drawing>
              <wp:anchor distT="45720" distB="45720" distL="114300" distR="114300" simplePos="0" relativeHeight="251661312" behindDoc="0" locked="0" layoutInCell="1" allowOverlap="1">
                <wp:simplePos x="0" y="0"/>
                <wp:positionH relativeFrom="margin">
                  <wp:posOffset>847725</wp:posOffset>
                </wp:positionH>
                <wp:positionV relativeFrom="margin">
                  <wp:posOffset>0</wp:posOffset>
                </wp:positionV>
                <wp:extent cx="4210050" cy="117221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172210"/>
                        </a:xfrm>
                        <a:prstGeom prst="rect">
                          <a:avLst/>
                        </a:prstGeom>
                        <a:solidFill>
                          <a:srgbClr val="FFFFFF"/>
                        </a:solidFill>
                        <a:ln w="9525">
                          <a:solidFill>
                            <a:srgbClr val="000000"/>
                          </a:solidFill>
                          <a:miter lim="800000"/>
                          <a:headEnd/>
                          <a:tailEnd/>
                        </a:ln>
                      </wps:spPr>
                      <wps:txbx>
                        <w:txbxContent>
                          <w:p w:rsidR="00525EA1" w:rsidRPr="00525EA1" w:rsidRDefault="009D3979" w:rsidP="00525EA1">
                            <w:pPr>
                              <w:jc w:val="center"/>
                              <w:rPr>
                                <w:rFonts w:ascii="Arial" w:hAnsi="Arial" w:cs="Arial"/>
                                <w:sz w:val="40"/>
                                <w:szCs w:val="40"/>
                              </w:rPr>
                            </w:pPr>
                            <w:r>
                              <w:rPr>
                                <w:rFonts w:ascii="Arial" w:hAnsi="Arial" w:cs="Arial"/>
                                <w:sz w:val="40"/>
                                <w:szCs w:val="40"/>
                              </w:rPr>
                              <w:t>Empowering Respectful L</w:t>
                            </w:r>
                            <w:r w:rsidR="00525EA1" w:rsidRPr="00525EA1">
                              <w:rPr>
                                <w:rFonts w:ascii="Arial" w:hAnsi="Arial" w:cs="Arial"/>
                                <w:sz w:val="40"/>
                                <w:szCs w:val="40"/>
                              </w:rPr>
                              <w:t>earners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75pt;margin-top:0;width:331.5pt;height:92.3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">
                <v:textbox style="mso-fit-shape-to-text:t">
                  <w:txbxContent>
                    <w:p w:rsidR="00525EA1" w:rsidRPr="00525EA1" w:rsidRDefault="009D3979" w:rsidP="00525EA1">
                      <w:pPr>
                        <w:jc w:val="center"/>
                        <w:rPr>
                          <w:rFonts w:ascii="Arial" w:hAnsi="Arial" w:cs="Arial"/>
                          <w:sz w:val="40"/>
                          <w:szCs w:val="40"/>
                        </w:rPr>
                      </w:pPr>
                      <w:r>
                        <w:rPr>
                          <w:rFonts w:ascii="Arial" w:hAnsi="Arial" w:cs="Arial"/>
                          <w:sz w:val="40"/>
                          <w:szCs w:val="40"/>
                        </w:rPr>
                        <w:t>Empowering Respectful L</w:t>
                      </w:r>
                      <w:r w:rsidR="00525EA1" w:rsidRPr="00525EA1">
                        <w:rPr>
                          <w:rFonts w:ascii="Arial" w:hAnsi="Arial" w:cs="Arial"/>
                          <w:sz w:val="40"/>
                          <w:szCs w:val="40"/>
                        </w:rPr>
                        <w:t>earners</w:t>
                      </w:r>
                    </w:p>
                  </w:txbxContent>
                </v:textbox>
                <w10:wrap type="square" anchorx="margin" anchory="margin"/>
              </v:shape>
            </w:pict>
          </mc:Fallback>
        </mc:AlternateContent>
      </w:r>
    </w:p>
    <w:p w:rsidR="00EA56B5" w:rsidRPr="00FC15E5" w:rsidRDefault="00EA56B5" w:rsidP="00EA56B5">
      <w:pPr>
        <w:rPr>
          <w:rFonts w:ascii="Arial" w:hAnsi="Arial" w:cs="Arial"/>
          <w:b/>
          <w:sz w:val="22"/>
          <w:szCs w:val="20"/>
        </w:rPr>
      </w:pPr>
    </w:p>
    <w:p w:rsidR="00EA56B5" w:rsidRPr="00FC15E5" w:rsidRDefault="00EA56B5" w:rsidP="00EA56B5">
      <w:pPr>
        <w:rPr>
          <w:rFonts w:ascii="Arial" w:hAnsi="Arial" w:cs="Arial"/>
          <w:b/>
          <w:sz w:val="22"/>
          <w:szCs w:val="20"/>
        </w:rPr>
      </w:pPr>
    </w:p>
    <w:p w:rsidR="00EA56B5" w:rsidRPr="00FC15E5" w:rsidRDefault="00EA56B5" w:rsidP="00EA56B5">
      <w:pPr>
        <w:rPr>
          <w:rFonts w:ascii="Arial" w:hAnsi="Arial" w:cs="Arial"/>
          <w:b/>
          <w:sz w:val="22"/>
          <w:szCs w:val="20"/>
        </w:rPr>
      </w:pPr>
    </w:p>
    <w:p w:rsidR="00EA56B5" w:rsidRPr="00FC15E5" w:rsidRDefault="00EA56B5" w:rsidP="00EA56B5">
      <w:pPr>
        <w:rPr>
          <w:rFonts w:ascii="Arial" w:hAnsi="Arial" w:cs="Arial"/>
          <w:b/>
          <w:sz w:val="22"/>
          <w:szCs w:val="20"/>
        </w:rPr>
      </w:pPr>
    </w:p>
    <w:p w:rsidR="00EA56B5" w:rsidRPr="00FC15E5" w:rsidRDefault="00EA56B5" w:rsidP="00EA56B5">
      <w:pPr>
        <w:rPr>
          <w:rFonts w:ascii="Arial" w:hAnsi="Arial" w:cs="Arial"/>
          <w:b/>
          <w:sz w:val="22"/>
          <w:szCs w:val="20"/>
        </w:rPr>
      </w:pPr>
    </w:p>
    <w:p w:rsidR="00EA56B5" w:rsidRPr="00FC15E5" w:rsidRDefault="00EA56B5" w:rsidP="00EA56B5">
      <w:pPr>
        <w:rPr>
          <w:rFonts w:ascii="Arial" w:hAnsi="Arial" w:cs="Arial"/>
          <w:b/>
          <w:sz w:val="22"/>
          <w:szCs w:val="20"/>
        </w:rPr>
      </w:pPr>
    </w:p>
    <w:p w:rsidR="00EA56B5" w:rsidRPr="00FC15E5" w:rsidRDefault="00EA56B5" w:rsidP="00062090">
      <w:pPr>
        <w:jc w:val="center"/>
        <w:rPr>
          <w:rFonts w:ascii="Arial" w:hAnsi="Arial" w:cs="Arial"/>
          <w:b/>
          <w:sz w:val="60"/>
        </w:rPr>
      </w:pPr>
      <w:r w:rsidRPr="00FC15E5">
        <w:rPr>
          <w:rFonts w:ascii="Arial" w:hAnsi="Arial" w:cs="Arial"/>
          <w:b/>
          <w:sz w:val="60"/>
        </w:rPr>
        <w:t>S1</w:t>
      </w:r>
      <w:r w:rsidR="009D3979">
        <w:rPr>
          <w:rFonts w:ascii="Arial" w:hAnsi="Arial" w:cs="Arial"/>
          <w:b/>
          <w:sz w:val="60"/>
        </w:rPr>
        <w:t xml:space="preserve"> into S2/3</w:t>
      </w:r>
    </w:p>
    <w:p w:rsidR="00EA56B5" w:rsidRPr="00FC15E5" w:rsidRDefault="00EA56B5" w:rsidP="00062090">
      <w:pPr>
        <w:ind w:left="720"/>
        <w:jc w:val="center"/>
        <w:rPr>
          <w:rFonts w:ascii="Arial" w:hAnsi="Arial" w:cs="Arial"/>
          <w:b/>
          <w:sz w:val="60"/>
        </w:rPr>
      </w:pPr>
      <w:r w:rsidRPr="00FC15E5">
        <w:rPr>
          <w:rFonts w:ascii="Arial" w:hAnsi="Arial" w:cs="Arial"/>
          <w:b/>
          <w:sz w:val="60"/>
        </w:rPr>
        <w:t>Course Choice Information</w:t>
      </w:r>
    </w:p>
    <w:p w:rsidR="00EA56B5" w:rsidRPr="00FC15E5" w:rsidRDefault="00EA56B5" w:rsidP="00EA56B5">
      <w:pPr>
        <w:ind w:left="720"/>
        <w:jc w:val="center"/>
        <w:rPr>
          <w:rFonts w:ascii="Arial" w:hAnsi="Arial" w:cs="Arial"/>
          <w:b/>
          <w:sz w:val="26"/>
        </w:rPr>
      </w:pPr>
    </w:p>
    <w:p w:rsidR="00EA56B5" w:rsidRPr="00FC15E5" w:rsidRDefault="00EA56B5" w:rsidP="00EA56B5">
      <w:pPr>
        <w:spacing w:after="200" w:line="276" w:lineRule="auto"/>
        <w:jc w:val="center"/>
        <w:rPr>
          <w:rFonts w:ascii="Arial" w:hAnsi="Arial" w:cs="Arial"/>
          <w:b/>
          <w:sz w:val="64"/>
        </w:rPr>
      </w:pPr>
      <w:r w:rsidRPr="00FC15E5">
        <w:rPr>
          <w:rFonts w:ascii="Arial" w:hAnsi="Arial" w:cs="Arial"/>
          <w:b/>
          <w:noProof/>
          <w:sz w:val="60"/>
          <w:lang w:val="en-GB" w:eastAsia="en-GB"/>
        </w:rPr>
        <w:drawing>
          <wp:anchor distT="0" distB="0" distL="114300" distR="114300" simplePos="0" relativeHeight="251659264" behindDoc="0" locked="0" layoutInCell="1" allowOverlap="1" wp14:anchorId="179564DB" wp14:editId="594AE911">
            <wp:simplePos x="0" y="0"/>
            <wp:positionH relativeFrom="column">
              <wp:posOffset>1746250</wp:posOffset>
            </wp:positionH>
            <wp:positionV relativeFrom="paragraph">
              <wp:posOffset>862965</wp:posOffset>
            </wp:positionV>
            <wp:extent cx="2433955" cy="2433955"/>
            <wp:effectExtent l="0" t="0" r="4445" b="444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5882" t="5884" r="5882" b="5870"/>
                    <a:stretch>
                      <a:fillRect/>
                    </a:stretch>
                  </pic:blipFill>
                  <pic:spPr bwMode="auto">
                    <a:xfrm>
                      <a:off x="0" y="0"/>
                      <a:ext cx="2433955" cy="243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6B5" w:rsidRPr="00FC15E5" w:rsidRDefault="00EA56B5" w:rsidP="00EA56B5">
      <w:pPr>
        <w:spacing w:after="200" w:line="276" w:lineRule="auto"/>
        <w:jc w:val="center"/>
        <w:rPr>
          <w:rFonts w:ascii="Arial" w:hAnsi="Arial" w:cs="Arial"/>
          <w:b/>
          <w:sz w:val="64"/>
        </w:rPr>
      </w:pPr>
    </w:p>
    <w:p w:rsidR="00EA56B5" w:rsidRPr="00FC15E5" w:rsidRDefault="00FC15E5" w:rsidP="00EA56B5">
      <w:pPr>
        <w:spacing w:after="200" w:line="276" w:lineRule="auto"/>
        <w:jc w:val="center"/>
        <w:rPr>
          <w:rFonts w:ascii="Arial" w:hAnsi="Arial" w:cs="Arial"/>
          <w:b/>
          <w:sz w:val="64"/>
        </w:rPr>
      </w:pPr>
      <w:r w:rsidRPr="00FC15E5">
        <w:rPr>
          <w:rFonts w:ascii="Arial" w:hAnsi="Arial" w:cs="Arial"/>
          <w:b/>
          <w:sz w:val="64"/>
        </w:rPr>
        <w:t>February 20</w:t>
      </w:r>
      <w:r w:rsidR="009D3979">
        <w:rPr>
          <w:rFonts w:ascii="Arial" w:hAnsi="Arial" w:cs="Arial"/>
          <w:b/>
          <w:sz w:val="64"/>
        </w:rPr>
        <w:t>20</w:t>
      </w:r>
    </w:p>
    <w:p w:rsidR="001A3B75" w:rsidRPr="00FC15E5" w:rsidRDefault="001A3B75" w:rsidP="00EA56B5">
      <w:pPr>
        <w:spacing w:after="200" w:line="276" w:lineRule="auto"/>
        <w:jc w:val="center"/>
        <w:rPr>
          <w:rFonts w:ascii="Arial" w:hAnsi="Arial" w:cs="Arial"/>
          <w:b/>
          <w:sz w:val="22"/>
          <w:szCs w:val="20"/>
        </w:rPr>
      </w:pPr>
    </w:p>
    <w:p w:rsidR="002C622B" w:rsidRPr="00BA5624" w:rsidRDefault="00EA56B5" w:rsidP="00BA5624">
      <w:pPr>
        <w:spacing w:after="200" w:line="276" w:lineRule="auto"/>
        <w:rPr>
          <w:rFonts w:ascii="Arial" w:hAnsi="Arial" w:cs="Arial"/>
          <w:b/>
          <w:sz w:val="22"/>
          <w:szCs w:val="20"/>
        </w:rPr>
      </w:pPr>
      <w:r w:rsidRPr="00FC15E5">
        <w:rPr>
          <w:rFonts w:ascii="Arial" w:hAnsi="Arial" w:cs="Arial"/>
          <w:b/>
          <w:sz w:val="22"/>
          <w:szCs w:val="20"/>
        </w:rPr>
        <w:br w:type="page"/>
      </w:r>
      <w:r w:rsidR="002D29B2" w:rsidRPr="00BA5624">
        <w:rPr>
          <w:rFonts w:ascii="Arial" w:eastAsiaTheme="minorHAnsi" w:hAnsi="Arial" w:cs="Arial"/>
          <w:color w:val="000000"/>
          <w:sz w:val="22"/>
          <w:szCs w:val="22"/>
          <w:lang w:val="en-GB"/>
        </w:rPr>
        <w:lastRenderedPageBreak/>
        <w:t>We have made this leaflet for</w:t>
      </w:r>
      <w:r w:rsidR="002C622B" w:rsidRPr="00BA5624">
        <w:rPr>
          <w:rFonts w:ascii="Arial" w:eastAsiaTheme="minorHAnsi" w:hAnsi="Arial" w:cs="Arial"/>
          <w:color w:val="000000"/>
          <w:sz w:val="22"/>
          <w:szCs w:val="22"/>
          <w:lang w:val="en-GB"/>
        </w:rPr>
        <w:t xml:space="preserve"> first year pupils and their parents/carers. We hope that it gives you the right amount of information about </w:t>
      </w:r>
      <w:r w:rsidR="002D29B2" w:rsidRPr="00BA5624">
        <w:rPr>
          <w:rFonts w:ascii="Arial" w:eastAsiaTheme="minorHAnsi" w:hAnsi="Arial" w:cs="Arial"/>
          <w:color w:val="000000"/>
          <w:sz w:val="22"/>
          <w:szCs w:val="22"/>
          <w:lang w:val="en-GB"/>
        </w:rPr>
        <w:t xml:space="preserve">S2 </w:t>
      </w:r>
      <w:r w:rsidR="002C622B" w:rsidRPr="00BA5624">
        <w:rPr>
          <w:rFonts w:ascii="Arial" w:eastAsiaTheme="minorHAnsi" w:hAnsi="Arial" w:cs="Arial"/>
          <w:color w:val="000000"/>
          <w:sz w:val="22"/>
          <w:szCs w:val="22"/>
          <w:lang w:val="en-GB"/>
        </w:rPr>
        <w:t>courses</w:t>
      </w:r>
      <w:r w:rsidR="002D29B2" w:rsidRPr="00BA5624">
        <w:rPr>
          <w:rFonts w:ascii="Arial" w:eastAsiaTheme="minorHAnsi" w:hAnsi="Arial" w:cs="Arial"/>
          <w:color w:val="000000"/>
          <w:sz w:val="22"/>
          <w:szCs w:val="22"/>
          <w:lang w:val="en-GB"/>
        </w:rPr>
        <w:t>.</w:t>
      </w:r>
      <w:r w:rsidR="002C622B" w:rsidRPr="00BA5624">
        <w:rPr>
          <w:rFonts w:ascii="Arial" w:eastAsiaTheme="minorHAnsi" w:hAnsi="Arial" w:cs="Arial"/>
          <w:color w:val="000000"/>
          <w:sz w:val="22"/>
          <w:szCs w:val="22"/>
          <w:lang w:val="en-GB"/>
        </w:rPr>
        <w:t xml:space="preserve"> </w:t>
      </w:r>
      <w:r w:rsidR="00FC15E5" w:rsidRPr="00BA5624">
        <w:rPr>
          <w:rFonts w:ascii="Arial" w:eastAsiaTheme="minorHAnsi" w:hAnsi="Arial" w:cs="Arial"/>
          <w:color w:val="000000"/>
          <w:sz w:val="22"/>
          <w:szCs w:val="22"/>
          <w:lang w:val="en-GB"/>
        </w:rPr>
        <w:t>You will see the courses on offer in</w:t>
      </w:r>
      <w:r w:rsidR="002C622B" w:rsidRPr="00BA5624">
        <w:rPr>
          <w:rFonts w:ascii="Arial" w:eastAsiaTheme="minorHAnsi" w:hAnsi="Arial" w:cs="Arial"/>
          <w:color w:val="000000"/>
          <w:sz w:val="22"/>
          <w:szCs w:val="22"/>
          <w:lang w:val="en-GB"/>
        </w:rPr>
        <w:t xml:space="preserve"> </w:t>
      </w:r>
      <w:r w:rsidR="009327B8" w:rsidRPr="00BA5624">
        <w:rPr>
          <w:rFonts w:ascii="Arial" w:eastAsiaTheme="minorHAnsi" w:hAnsi="Arial" w:cs="Arial"/>
          <w:color w:val="000000"/>
          <w:sz w:val="22"/>
          <w:szCs w:val="22"/>
          <w:lang w:val="en-GB"/>
        </w:rPr>
        <w:t xml:space="preserve">the </w:t>
      </w:r>
      <w:r w:rsidR="002C622B" w:rsidRPr="00BA5624">
        <w:rPr>
          <w:rFonts w:ascii="Arial" w:eastAsiaTheme="minorHAnsi" w:hAnsi="Arial" w:cs="Arial"/>
          <w:color w:val="000000"/>
          <w:sz w:val="22"/>
          <w:szCs w:val="22"/>
          <w:lang w:val="en-GB"/>
        </w:rPr>
        <w:t>f</w:t>
      </w:r>
      <w:r w:rsidR="009327B8" w:rsidRPr="00BA5624">
        <w:rPr>
          <w:rFonts w:ascii="Arial" w:eastAsiaTheme="minorHAnsi" w:hAnsi="Arial" w:cs="Arial"/>
          <w:color w:val="000000"/>
          <w:sz w:val="22"/>
          <w:szCs w:val="22"/>
          <w:lang w:val="en-GB"/>
        </w:rPr>
        <w:t>inal column of</w:t>
      </w:r>
      <w:r w:rsidR="00FC15E5" w:rsidRPr="00BA5624">
        <w:rPr>
          <w:rFonts w:ascii="Arial" w:eastAsiaTheme="minorHAnsi" w:hAnsi="Arial" w:cs="Arial"/>
          <w:color w:val="000000"/>
          <w:sz w:val="22"/>
          <w:szCs w:val="22"/>
          <w:lang w:val="en-GB"/>
        </w:rPr>
        <w:t xml:space="preserve"> the choice sheet. This leaflet might help with any</w:t>
      </w:r>
      <w:r w:rsidR="002C622B" w:rsidRPr="00BA5624">
        <w:rPr>
          <w:rFonts w:ascii="Arial" w:eastAsiaTheme="minorHAnsi" w:hAnsi="Arial" w:cs="Arial"/>
          <w:color w:val="000000"/>
          <w:sz w:val="22"/>
          <w:szCs w:val="22"/>
          <w:lang w:val="en-GB"/>
        </w:rPr>
        <w:t xml:space="preserve"> discussions </w:t>
      </w:r>
      <w:r w:rsidR="00FC15E5" w:rsidRPr="00BA5624">
        <w:rPr>
          <w:rFonts w:ascii="Arial" w:eastAsiaTheme="minorHAnsi" w:hAnsi="Arial" w:cs="Arial"/>
          <w:color w:val="000000"/>
          <w:sz w:val="22"/>
          <w:szCs w:val="22"/>
          <w:lang w:val="en-GB"/>
        </w:rPr>
        <w:t>that you have with your child</w:t>
      </w:r>
      <w:r w:rsidR="002D29B2" w:rsidRPr="00BA5624">
        <w:rPr>
          <w:rFonts w:ascii="Arial" w:eastAsiaTheme="minorHAnsi" w:hAnsi="Arial" w:cs="Arial"/>
          <w:color w:val="000000"/>
          <w:sz w:val="22"/>
          <w:szCs w:val="22"/>
          <w:lang w:val="en-GB"/>
        </w:rPr>
        <w:t>.</w:t>
      </w:r>
      <w:r w:rsidR="00FC15E5" w:rsidRPr="00BA5624">
        <w:rPr>
          <w:rFonts w:ascii="Arial" w:eastAsiaTheme="minorHAnsi" w:hAnsi="Arial" w:cs="Arial"/>
          <w:color w:val="000000"/>
          <w:sz w:val="22"/>
          <w:szCs w:val="22"/>
          <w:lang w:val="en-GB"/>
        </w:rPr>
        <w:t xml:space="preserve"> </w:t>
      </w:r>
      <w:r w:rsidR="002D29B2" w:rsidRPr="00BA5624">
        <w:rPr>
          <w:rFonts w:ascii="Arial" w:eastAsiaTheme="minorHAnsi" w:hAnsi="Arial" w:cs="Arial"/>
          <w:color w:val="000000"/>
          <w:sz w:val="22"/>
          <w:szCs w:val="22"/>
          <w:lang w:val="en-GB"/>
        </w:rPr>
        <w:t>Our aim is that you</w:t>
      </w:r>
      <w:r w:rsidR="009D3979">
        <w:rPr>
          <w:rFonts w:ascii="Arial" w:eastAsiaTheme="minorHAnsi" w:hAnsi="Arial" w:cs="Arial"/>
          <w:color w:val="000000"/>
          <w:sz w:val="22"/>
          <w:szCs w:val="22"/>
          <w:lang w:val="en-GB"/>
        </w:rPr>
        <w:t>r child makes the best choices for them.</w:t>
      </w:r>
    </w:p>
    <w:p w:rsidR="000B376A" w:rsidRPr="00BA5624" w:rsidRDefault="000B376A" w:rsidP="002C622B">
      <w:pPr>
        <w:autoSpaceDE w:val="0"/>
        <w:autoSpaceDN w:val="0"/>
        <w:adjustRightInd w:val="0"/>
        <w:rPr>
          <w:rFonts w:ascii="Arial" w:eastAsiaTheme="minorHAnsi" w:hAnsi="Arial" w:cs="Arial"/>
          <w:color w:val="000000"/>
          <w:sz w:val="22"/>
          <w:szCs w:val="22"/>
          <w:lang w:val="en-GB"/>
        </w:rPr>
      </w:pPr>
    </w:p>
    <w:p w:rsidR="002D29B2" w:rsidRPr="00BA5624" w:rsidRDefault="002C622B" w:rsidP="002C622B">
      <w:p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In S2</w:t>
      </w:r>
      <w:r w:rsidR="002D29B2" w:rsidRPr="00BA5624">
        <w:rPr>
          <w:rFonts w:ascii="Arial" w:eastAsiaTheme="minorHAnsi" w:hAnsi="Arial" w:cs="Arial"/>
          <w:color w:val="000000"/>
          <w:sz w:val="22"/>
          <w:szCs w:val="22"/>
          <w:lang w:val="en-GB"/>
        </w:rPr>
        <w:t>,</w:t>
      </w:r>
      <w:r w:rsidRPr="00BA5624">
        <w:rPr>
          <w:rFonts w:ascii="Arial" w:eastAsiaTheme="minorHAnsi" w:hAnsi="Arial" w:cs="Arial"/>
          <w:color w:val="000000"/>
          <w:sz w:val="22"/>
          <w:szCs w:val="22"/>
          <w:lang w:val="en-GB"/>
        </w:rPr>
        <w:t xml:space="preserve"> all p</w:t>
      </w:r>
      <w:r w:rsidR="00DB5FD7" w:rsidRPr="00BA5624">
        <w:rPr>
          <w:rFonts w:ascii="Arial" w:eastAsiaTheme="minorHAnsi" w:hAnsi="Arial" w:cs="Arial"/>
          <w:color w:val="000000"/>
          <w:sz w:val="22"/>
          <w:szCs w:val="22"/>
          <w:lang w:val="en-GB"/>
        </w:rPr>
        <w:t>upils will study</w:t>
      </w:r>
      <w:r w:rsidR="002D29B2" w:rsidRPr="00BA5624">
        <w:rPr>
          <w:rFonts w:ascii="Arial" w:eastAsiaTheme="minorHAnsi" w:hAnsi="Arial" w:cs="Arial"/>
          <w:color w:val="000000"/>
          <w:sz w:val="22"/>
          <w:szCs w:val="22"/>
          <w:lang w:val="en-GB"/>
        </w:rPr>
        <w:t>:</w:t>
      </w:r>
    </w:p>
    <w:p w:rsidR="002D29B2" w:rsidRPr="00BA5624" w:rsidRDefault="002D29B2"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English</w:t>
      </w:r>
    </w:p>
    <w:p w:rsidR="002D29B2" w:rsidRPr="00BA5624" w:rsidRDefault="003D6F38"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m</w:t>
      </w:r>
      <w:r w:rsidR="002D29B2" w:rsidRPr="00BA5624">
        <w:rPr>
          <w:rFonts w:ascii="Arial" w:eastAsiaTheme="minorHAnsi" w:hAnsi="Arial" w:cs="Arial"/>
          <w:color w:val="000000"/>
          <w:sz w:val="22"/>
          <w:szCs w:val="22"/>
          <w:lang w:val="en-GB"/>
        </w:rPr>
        <w:t>aths</w:t>
      </w:r>
    </w:p>
    <w:p w:rsidR="002D29B2" w:rsidRPr="00BA5624" w:rsidRDefault="00DB5FD7"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modern l</w:t>
      </w:r>
      <w:r w:rsidR="002C622B" w:rsidRPr="00BA5624">
        <w:rPr>
          <w:rFonts w:ascii="Arial" w:eastAsiaTheme="minorHAnsi" w:hAnsi="Arial" w:cs="Arial"/>
          <w:color w:val="000000"/>
          <w:sz w:val="22"/>
          <w:szCs w:val="22"/>
          <w:lang w:val="en-GB"/>
        </w:rPr>
        <w:t>anguage</w:t>
      </w:r>
      <w:r w:rsidR="002D29B2" w:rsidRPr="00BA5624">
        <w:rPr>
          <w:rFonts w:ascii="Arial" w:eastAsiaTheme="minorHAnsi" w:hAnsi="Arial" w:cs="Arial"/>
          <w:color w:val="000000"/>
          <w:sz w:val="22"/>
          <w:szCs w:val="22"/>
          <w:lang w:val="en-GB"/>
        </w:rPr>
        <w:t>s</w:t>
      </w:r>
    </w:p>
    <w:p w:rsidR="002D29B2" w:rsidRPr="00BA5624" w:rsidRDefault="002D29B2"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science</w:t>
      </w:r>
    </w:p>
    <w:p w:rsidR="002D29B2" w:rsidRPr="00BA5624" w:rsidRDefault="00DB5FD7"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social s</w:t>
      </w:r>
      <w:r w:rsidR="002D29B2" w:rsidRPr="00BA5624">
        <w:rPr>
          <w:rFonts w:ascii="Arial" w:eastAsiaTheme="minorHAnsi" w:hAnsi="Arial" w:cs="Arial"/>
          <w:color w:val="000000"/>
          <w:sz w:val="22"/>
          <w:szCs w:val="22"/>
          <w:lang w:val="en-GB"/>
        </w:rPr>
        <w:t xml:space="preserve">ubjects </w:t>
      </w:r>
    </w:p>
    <w:p w:rsidR="002D29B2" w:rsidRPr="00BA5624" w:rsidRDefault="00393C3F"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p</w:t>
      </w:r>
      <w:r w:rsidR="002D29B2" w:rsidRPr="00BA5624">
        <w:rPr>
          <w:rFonts w:ascii="Arial" w:eastAsiaTheme="minorHAnsi" w:hAnsi="Arial" w:cs="Arial"/>
          <w:color w:val="000000"/>
          <w:sz w:val="22"/>
          <w:szCs w:val="22"/>
          <w:lang w:val="en-GB"/>
        </w:rPr>
        <w:t>ersonal and social education</w:t>
      </w:r>
      <w:r w:rsidR="003D6F38" w:rsidRPr="00BA5624">
        <w:rPr>
          <w:rFonts w:ascii="Arial" w:eastAsiaTheme="minorHAnsi" w:hAnsi="Arial" w:cs="Arial"/>
          <w:color w:val="000000"/>
          <w:sz w:val="22"/>
          <w:szCs w:val="22"/>
          <w:lang w:val="en-GB"/>
        </w:rPr>
        <w:t xml:space="preserve"> [PSE]</w:t>
      </w:r>
    </w:p>
    <w:p w:rsidR="002D29B2" w:rsidRPr="00BA5624" w:rsidRDefault="002D29B2"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 xml:space="preserve">religious, moral and philosophical Studies </w:t>
      </w:r>
      <w:r w:rsidR="003D6F38" w:rsidRPr="00BA5624">
        <w:rPr>
          <w:rFonts w:ascii="Arial" w:eastAsiaTheme="minorHAnsi" w:hAnsi="Arial" w:cs="Arial"/>
          <w:color w:val="000000"/>
          <w:sz w:val="22"/>
          <w:szCs w:val="22"/>
          <w:lang w:val="en-GB"/>
        </w:rPr>
        <w:t>[RMPS]</w:t>
      </w:r>
    </w:p>
    <w:p w:rsidR="00FC15E5" w:rsidRPr="00BA5624" w:rsidRDefault="002D29B2" w:rsidP="002D29B2">
      <w:pPr>
        <w:pStyle w:val="ListParagraph"/>
        <w:numPr>
          <w:ilvl w:val="0"/>
          <w:numId w:val="2"/>
        </w:num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physical education</w:t>
      </w:r>
      <w:r w:rsidR="003D6F38" w:rsidRPr="00BA5624">
        <w:rPr>
          <w:rFonts w:ascii="Arial" w:eastAsiaTheme="minorHAnsi" w:hAnsi="Arial" w:cs="Arial"/>
          <w:color w:val="000000"/>
          <w:sz w:val="22"/>
          <w:szCs w:val="22"/>
          <w:lang w:val="en-GB"/>
        </w:rPr>
        <w:t xml:space="preserve"> [PE]</w:t>
      </w:r>
    </w:p>
    <w:p w:rsidR="00393C3F" w:rsidRPr="00BA5624" w:rsidRDefault="00393C3F" w:rsidP="002C622B">
      <w:pPr>
        <w:autoSpaceDE w:val="0"/>
        <w:autoSpaceDN w:val="0"/>
        <w:adjustRightInd w:val="0"/>
        <w:rPr>
          <w:rFonts w:ascii="Arial" w:eastAsiaTheme="minorHAnsi" w:hAnsi="Arial" w:cs="Arial"/>
          <w:color w:val="000000"/>
          <w:sz w:val="22"/>
          <w:szCs w:val="22"/>
          <w:lang w:val="en-GB"/>
        </w:rPr>
      </w:pPr>
    </w:p>
    <w:p w:rsidR="002C622B" w:rsidRPr="00BA5624" w:rsidRDefault="00393C3F" w:rsidP="002C622B">
      <w:p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 xml:space="preserve">Pupils </w:t>
      </w:r>
      <w:r w:rsidR="000B376A" w:rsidRPr="00BA5624">
        <w:rPr>
          <w:rFonts w:ascii="Arial" w:eastAsiaTheme="minorHAnsi" w:hAnsi="Arial" w:cs="Arial"/>
          <w:color w:val="000000"/>
          <w:sz w:val="22"/>
          <w:szCs w:val="22"/>
          <w:lang w:val="en-GB"/>
        </w:rPr>
        <w:t xml:space="preserve">make </w:t>
      </w:r>
      <w:r w:rsidRPr="00BA5624">
        <w:rPr>
          <w:rFonts w:ascii="Arial" w:eastAsiaTheme="minorHAnsi" w:hAnsi="Arial" w:cs="Arial"/>
          <w:b/>
          <w:color w:val="000000"/>
          <w:sz w:val="22"/>
          <w:szCs w:val="22"/>
          <w:lang w:val="en-GB"/>
        </w:rPr>
        <w:t>three</w:t>
      </w:r>
      <w:r w:rsidR="000B376A" w:rsidRPr="00BA5624">
        <w:rPr>
          <w:rFonts w:ascii="Arial" w:eastAsiaTheme="minorHAnsi" w:hAnsi="Arial" w:cs="Arial"/>
          <w:color w:val="000000"/>
          <w:sz w:val="22"/>
          <w:szCs w:val="22"/>
          <w:lang w:val="en-GB"/>
        </w:rPr>
        <w:t xml:space="preserve"> choices from the last column on the choice sheet</w:t>
      </w:r>
      <w:r w:rsidR="00FC15E5" w:rsidRPr="00BA5624">
        <w:rPr>
          <w:rFonts w:ascii="Arial" w:eastAsiaTheme="minorHAnsi" w:hAnsi="Arial" w:cs="Arial"/>
          <w:color w:val="000000"/>
          <w:sz w:val="22"/>
          <w:szCs w:val="22"/>
          <w:lang w:val="en-GB"/>
        </w:rPr>
        <w:t>.</w:t>
      </w:r>
      <w:r w:rsidR="000B376A" w:rsidRPr="00BA5624">
        <w:rPr>
          <w:rFonts w:ascii="Arial" w:eastAsiaTheme="minorHAnsi" w:hAnsi="Arial" w:cs="Arial"/>
          <w:color w:val="000000"/>
          <w:sz w:val="22"/>
          <w:szCs w:val="22"/>
          <w:lang w:val="en-GB"/>
        </w:rPr>
        <w:t xml:space="preserve"> </w:t>
      </w:r>
      <w:r w:rsidR="00FC15E5" w:rsidRPr="00BA5624">
        <w:rPr>
          <w:rFonts w:ascii="Arial" w:eastAsiaTheme="minorHAnsi" w:hAnsi="Arial" w:cs="Arial"/>
          <w:color w:val="000000"/>
          <w:sz w:val="22"/>
          <w:szCs w:val="22"/>
          <w:lang w:val="en-GB"/>
        </w:rPr>
        <w:t>They</w:t>
      </w:r>
      <w:r w:rsidR="000B376A" w:rsidRPr="00BA5624">
        <w:rPr>
          <w:rFonts w:ascii="Arial" w:eastAsiaTheme="minorHAnsi" w:hAnsi="Arial" w:cs="Arial"/>
          <w:color w:val="000000"/>
          <w:sz w:val="22"/>
          <w:szCs w:val="22"/>
          <w:lang w:val="en-GB"/>
        </w:rPr>
        <w:t xml:space="preserve"> will study </w:t>
      </w:r>
      <w:r w:rsidR="00FC15E5" w:rsidRPr="00BA5624">
        <w:rPr>
          <w:rFonts w:ascii="Arial" w:eastAsiaTheme="minorHAnsi" w:hAnsi="Arial" w:cs="Arial"/>
          <w:color w:val="000000"/>
          <w:sz w:val="22"/>
          <w:szCs w:val="22"/>
          <w:lang w:val="en-GB"/>
        </w:rPr>
        <w:t xml:space="preserve">these subjects </w:t>
      </w:r>
      <w:r w:rsidRPr="00BA5624">
        <w:rPr>
          <w:rFonts w:ascii="Arial" w:eastAsiaTheme="minorHAnsi" w:hAnsi="Arial" w:cs="Arial"/>
          <w:color w:val="000000"/>
          <w:sz w:val="22"/>
          <w:szCs w:val="22"/>
          <w:lang w:val="en-GB"/>
        </w:rPr>
        <w:t>for</w:t>
      </w:r>
      <w:r w:rsidR="000B376A" w:rsidRPr="00BA5624">
        <w:rPr>
          <w:rFonts w:ascii="Arial" w:eastAsiaTheme="minorHAnsi" w:hAnsi="Arial" w:cs="Arial"/>
          <w:color w:val="000000"/>
          <w:sz w:val="22"/>
          <w:szCs w:val="22"/>
          <w:lang w:val="en-GB"/>
        </w:rPr>
        <w:t xml:space="preserve"> the next two years.</w:t>
      </w:r>
    </w:p>
    <w:p w:rsidR="000B376A" w:rsidRPr="00BA5624" w:rsidRDefault="000B376A" w:rsidP="002C622B">
      <w:pPr>
        <w:autoSpaceDE w:val="0"/>
        <w:autoSpaceDN w:val="0"/>
        <w:adjustRightInd w:val="0"/>
        <w:rPr>
          <w:rFonts w:ascii="Arial" w:eastAsiaTheme="minorHAnsi" w:hAnsi="Arial" w:cs="Arial"/>
          <w:color w:val="000000"/>
          <w:sz w:val="22"/>
          <w:szCs w:val="22"/>
          <w:lang w:val="en-GB"/>
        </w:rPr>
      </w:pPr>
    </w:p>
    <w:p w:rsidR="000B376A" w:rsidRPr="00BA5624" w:rsidRDefault="002C622B" w:rsidP="002C622B">
      <w:p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At the end o</w:t>
      </w:r>
      <w:r w:rsidR="000B376A" w:rsidRPr="00BA5624">
        <w:rPr>
          <w:rFonts w:ascii="Arial" w:eastAsiaTheme="minorHAnsi" w:hAnsi="Arial" w:cs="Arial"/>
          <w:color w:val="000000"/>
          <w:sz w:val="22"/>
          <w:szCs w:val="22"/>
          <w:lang w:val="en-GB"/>
        </w:rPr>
        <w:t>f S3, pupils will choose which 5</w:t>
      </w:r>
      <w:r w:rsidRPr="00BA5624">
        <w:rPr>
          <w:rFonts w:ascii="Arial" w:eastAsiaTheme="minorHAnsi" w:hAnsi="Arial" w:cs="Arial"/>
          <w:color w:val="000000"/>
          <w:sz w:val="22"/>
          <w:szCs w:val="22"/>
          <w:lang w:val="en-GB"/>
        </w:rPr>
        <w:t xml:space="preserve"> subjects to continue to study towards a national qualification</w:t>
      </w:r>
      <w:r w:rsidR="00393C3F" w:rsidRPr="00BA5624">
        <w:rPr>
          <w:rFonts w:ascii="Arial" w:eastAsiaTheme="minorHAnsi" w:hAnsi="Arial" w:cs="Arial"/>
          <w:color w:val="000000"/>
          <w:sz w:val="22"/>
          <w:szCs w:val="22"/>
          <w:lang w:val="en-GB"/>
        </w:rPr>
        <w:t>.</w:t>
      </w:r>
      <w:r w:rsidRPr="00BA5624">
        <w:rPr>
          <w:rFonts w:ascii="Arial" w:eastAsiaTheme="minorHAnsi" w:hAnsi="Arial" w:cs="Arial"/>
          <w:color w:val="000000"/>
          <w:sz w:val="22"/>
          <w:szCs w:val="22"/>
          <w:lang w:val="en-GB"/>
        </w:rPr>
        <w:t xml:space="preserve"> </w:t>
      </w:r>
      <w:r w:rsidR="00393C3F" w:rsidRPr="00BA5624">
        <w:rPr>
          <w:rFonts w:ascii="Arial" w:eastAsiaTheme="minorHAnsi" w:hAnsi="Arial" w:cs="Arial"/>
          <w:color w:val="000000"/>
          <w:sz w:val="22"/>
          <w:szCs w:val="22"/>
          <w:lang w:val="en-GB"/>
        </w:rPr>
        <w:t>All pupils do</w:t>
      </w:r>
      <w:r w:rsidRPr="00BA5624">
        <w:rPr>
          <w:rFonts w:ascii="Arial" w:eastAsiaTheme="minorHAnsi" w:hAnsi="Arial" w:cs="Arial"/>
          <w:color w:val="000000"/>
          <w:sz w:val="22"/>
          <w:szCs w:val="22"/>
          <w:lang w:val="en-GB"/>
        </w:rPr>
        <w:t xml:space="preserve"> </w:t>
      </w:r>
      <w:r w:rsidR="00DB5FD7" w:rsidRPr="00BA5624">
        <w:rPr>
          <w:rFonts w:ascii="Arial" w:eastAsiaTheme="minorHAnsi" w:hAnsi="Arial" w:cs="Arial"/>
          <w:color w:val="000000"/>
          <w:sz w:val="22"/>
          <w:szCs w:val="22"/>
          <w:lang w:val="en-GB"/>
        </w:rPr>
        <w:t>English and m</w:t>
      </w:r>
      <w:r w:rsidRPr="00BA5624">
        <w:rPr>
          <w:rFonts w:ascii="Arial" w:eastAsiaTheme="minorHAnsi" w:hAnsi="Arial" w:cs="Arial"/>
          <w:color w:val="000000"/>
          <w:sz w:val="22"/>
          <w:szCs w:val="22"/>
          <w:lang w:val="en-GB"/>
        </w:rPr>
        <w:t xml:space="preserve">aths. You will get more information about this in </w:t>
      </w:r>
      <w:r w:rsidR="000B376A" w:rsidRPr="00BA5624">
        <w:rPr>
          <w:rFonts w:ascii="Arial" w:eastAsiaTheme="minorHAnsi" w:hAnsi="Arial" w:cs="Arial"/>
          <w:color w:val="000000"/>
          <w:sz w:val="22"/>
          <w:szCs w:val="22"/>
          <w:lang w:val="en-GB"/>
        </w:rPr>
        <w:t>future</w:t>
      </w:r>
      <w:r w:rsidRPr="00BA5624">
        <w:rPr>
          <w:rFonts w:ascii="Arial" w:eastAsiaTheme="minorHAnsi" w:hAnsi="Arial" w:cs="Arial"/>
          <w:color w:val="000000"/>
          <w:sz w:val="22"/>
          <w:szCs w:val="22"/>
          <w:lang w:val="en-GB"/>
        </w:rPr>
        <w:t xml:space="preserve">. </w:t>
      </w:r>
    </w:p>
    <w:p w:rsidR="000B376A" w:rsidRPr="00BA5624" w:rsidRDefault="000B376A" w:rsidP="002C622B">
      <w:pPr>
        <w:autoSpaceDE w:val="0"/>
        <w:autoSpaceDN w:val="0"/>
        <w:adjustRightInd w:val="0"/>
        <w:rPr>
          <w:rFonts w:ascii="Arial" w:eastAsiaTheme="minorHAnsi" w:hAnsi="Arial" w:cs="Arial"/>
          <w:color w:val="000000"/>
          <w:sz w:val="22"/>
          <w:szCs w:val="22"/>
          <w:lang w:val="en-GB"/>
        </w:rPr>
      </w:pPr>
    </w:p>
    <w:p w:rsidR="002C622B" w:rsidRPr="00BA5624" w:rsidRDefault="002C622B" w:rsidP="002C622B">
      <w:p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 xml:space="preserve">Before making choices pupils should discuss all the possibilities with </w:t>
      </w:r>
      <w:r w:rsidR="000B376A" w:rsidRPr="00BA5624">
        <w:rPr>
          <w:rFonts w:ascii="Arial" w:eastAsiaTheme="minorHAnsi" w:hAnsi="Arial" w:cs="Arial"/>
          <w:color w:val="000000"/>
          <w:sz w:val="22"/>
          <w:szCs w:val="22"/>
          <w:lang w:val="en-GB"/>
        </w:rPr>
        <w:t>parents, relatives</w:t>
      </w:r>
      <w:r w:rsidR="00FC15E5" w:rsidRPr="00BA5624">
        <w:rPr>
          <w:rFonts w:ascii="Arial" w:eastAsiaTheme="minorHAnsi" w:hAnsi="Arial" w:cs="Arial"/>
          <w:color w:val="000000"/>
          <w:sz w:val="22"/>
          <w:szCs w:val="22"/>
          <w:lang w:val="en-GB"/>
        </w:rPr>
        <w:t xml:space="preserve"> and friends</w:t>
      </w:r>
      <w:r w:rsidR="0080409C" w:rsidRPr="00BA5624">
        <w:rPr>
          <w:rFonts w:ascii="Arial" w:eastAsiaTheme="minorHAnsi" w:hAnsi="Arial" w:cs="Arial"/>
          <w:color w:val="000000"/>
          <w:sz w:val="22"/>
          <w:szCs w:val="22"/>
          <w:lang w:val="en-GB"/>
        </w:rPr>
        <w:t xml:space="preserve">. </w:t>
      </w:r>
      <w:r w:rsidR="00FC15E5" w:rsidRPr="00BA5624">
        <w:rPr>
          <w:rFonts w:ascii="Arial" w:eastAsiaTheme="minorHAnsi" w:hAnsi="Arial" w:cs="Arial"/>
          <w:color w:val="000000"/>
          <w:sz w:val="22"/>
          <w:szCs w:val="22"/>
          <w:lang w:val="en-GB"/>
        </w:rPr>
        <w:t xml:space="preserve"> </w:t>
      </w:r>
      <w:r w:rsidR="0080409C" w:rsidRPr="00BA5624">
        <w:rPr>
          <w:rFonts w:ascii="Arial" w:eastAsiaTheme="minorHAnsi" w:hAnsi="Arial" w:cs="Arial"/>
          <w:color w:val="000000"/>
          <w:sz w:val="22"/>
          <w:szCs w:val="22"/>
          <w:lang w:val="en-GB"/>
        </w:rPr>
        <w:t>Use</w:t>
      </w:r>
      <w:r w:rsidR="00DB13C4" w:rsidRPr="00BA5624">
        <w:rPr>
          <w:rFonts w:ascii="Arial" w:eastAsiaTheme="minorHAnsi" w:hAnsi="Arial" w:cs="Arial"/>
          <w:color w:val="000000"/>
          <w:sz w:val="22"/>
          <w:szCs w:val="22"/>
          <w:lang w:val="en-GB"/>
        </w:rPr>
        <w:t xml:space="preserve"> the p</w:t>
      </w:r>
      <w:r w:rsidR="00FC15E5" w:rsidRPr="00BA5624">
        <w:rPr>
          <w:rFonts w:ascii="Arial" w:eastAsiaTheme="minorHAnsi" w:hAnsi="Arial" w:cs="Arial"/>
          <w:color w:val="000000"/>
          <w:sz w:val="22"/>
          <w:szCs w:val="22"/>
          <w:lang w:val="en-GB"/>
        </w:rPr>
        <w:t>arent</w:t>
      </w:r>
      <w:r w:rsidR="000B376A" w:rsidRPr="00BA5624">
        <w:rPr>
          <w:rFonts w:ascii="Arial" w:eastAsiaTheme="minorHAnsi" w:hAnsi="Arial" w:cs="Arial"/>
          <w:color w:val="000000"/>
          <w:sz w:val="22"/>
          <w:szCs w:val="22"/>
          <w:lang w:val="en-GB"/>
        </w:rPr>
        <w:t>s</w:t>
      </w:r>
      <w:r w:rsidR="00FC15E5" w:rsidRPr="00BA5624">
        <w:rPr>
          <w:rFonts w:ascii="Arial" w:eastAsiaTheme="minorHAnsi" w:hAnsi="Arial" w:cs="Arial"/>
          <w:color w:val="000000"/>
          <w:sz w:val="22"/>
          <w:szCs w:val="22"/>
          <w:lang w:val="en-GB"/>
        </w:rPr>
        <w:t>’</w:t>
      </w:r>
      <w:r w:rsidR="000B376A" w:rsidRPr="00BA5624">
        <w:rPr>
          <w:rFonts w:ascii="Arial" w:eastAsiaTheme="minorHAnsi" w:hAnsi="Arial" w:cs="Arial"/>
          <w:color w:val="000000"/>
          <w:sz w:val="22"/>
          <w:szCs w:val="22"/>
          <w:lang w:val="en-GB"/>
        </w:rPr>
        <w:t xml:space="preserve"> night to speak to staff about their decisions.</w:t>
      </w:r>
    </w:p>
    <w:p w:rsidR="00FC15E5" w:rsidRPr="00BA5624" w:rsidRDefault="00FC15E5" w:rsidP="002C622B">
      <w:pPr>
        <w:autoSpaceDE w:val="0"/>
        <w:autoSpaceDN w:val="0"/>
        <w:adjustRightInd w:val="0"/>
        <w:rPr>
          <w:rFonts w:ascii="Arial" w:eastAsiaTheme="minorHAnsi" w:hAnsi="Arial" w:cs="Arial"/>
          <w:color w:val="000000"/>
          <w:sz w:val="22"/>
          <w:szCs w:val="22"/>
          <w:lang w:val="en-GB"/>
        </w:rPr>
      </w:pPr>
    </w:p>
    <w:p w:rsidR="002C622B" w:rsidRPr="00BA5624" w:rsidRDefault="00393C3F" w:rsidP="002C622B">
      <w:pPr>
        <w:autoSpaceDE w:val="0"/>
        <w:autoSpaceDN w:val="0"/>
        <w:adjustRightInd w:val="0"/>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 xml:space="preserve">Our aim is that your child makes the best choices. It is </w:t>
      </w:r>
      <w:r w:rsidR="002C622B" w:rsidRPr="00BA5624">
        <w:rPr>
          <w:rFonts w:ascii="Arial" w:eastAsiaTheme="minorHAnsi" w:hAnsi="Arial" w:cs="Arial"/>
          <w:color w:val="000000"/>
          <w:sz w:val="22"/>
          <w:szCs w:val="22"/>
          <w:lang w:val="en-GB"/>
        </w:rPr>
        <w:t xml:space="preserve">important pupils do their very best </w:t>
      </w:r>
      <w:r w:rsidRPr="00BA5624">
        <w:rPr>
          <w:rFonts w:ascii="Arial" w:eastAsiaTheme="minorHAnsi" w:hAnsi="Arial" w:cs="Arial"/>
          <w:color w:val="000000"/>
          <w:sz w:val="22"/>
          <w:szCs w:val="22"/>
          <w:lang w:val="en-GB"/>
        </w:rPr>
        <w:t>at Broxburn Academy</w:t>
      </w:r>
      <w:r w:rsidR="002C622B" w:rsidRPr="00BA5624">
        <w:rPr>
          <w:rFonts w:ascii="Arial" w:eastAsiaTheme="minorHAnsi" w:hAnsi="Arial" w:cs="Arial"/>
          <w:color w:val="000000"/>
          <w:sz w:val="22"/>
          <w:szCs w:val="22"/>
          <w:lang w:val="en-GB"/>
        </w:rPr>
        <w:t xml:space="preserve">. </w:t>
      </w:r>
    </w:p>
    <w:p w:rsidR="00EA56B5" w:rsidRPr="00BA5624" w:rsidRDefault="00EA56B5" w:rsidP="00DC6A59">
      <w:pPr>
        <w:autoSpaceDE w:val="0"/>
        <w:autoSpaceDN w:val="0"/>
        <w:adjustRightInd w:val="0"/>
        <w:rPr>
          <w:rFonts w:ascii="Arial" w:eastAsiaTheme="minorHAnsi" w:hAnsi="Arial" w:cs="Arial"/>
          <w:b/>
          <w:bCs/>
          <w:sz w:val="22"/>
          <w:szCs w:val="22"/>
          <w:lang w:val="en-GB"/>
        </w:rPr>
      </w:pPr>
    </w:p>
    <w:p w:rsidR="00DC6A59" w:rsidRPr="00BA5624" w:rsidRDefault="00DC6A59" w:rsidP="00DC6A59">
      <w:pPr>
        <w:autoSpaceDE w:val="0"/>
        <w:autoSpaceDN w:val="0"/>
        <w:adjustRightInd w:val="0"/>
        <w:rPr>
          <w:rFonts w:ascii="Arial" w:eastAsiaTheme="minorHAnsi" w:hAnsi="Arial" w:cs="Arial"/>
          <w:b/>
          <w:bCs/>
          <w:sz w:val="22"/>
          <w:szCs w:val="22"/>
          <w:lang w:val="en-GB"/>
        </w:rPr>
      </w:pPr>
      <w:r w:rsidRPr="00BA5624">
        <w:rPr>
          <w:rFonts w:ascii="Arial" w:eastAsiaTheme="minorHAnsi" w:hAnsi="Arial" w:cs="Arial"/>
          <w:b/>
          <w:bCs/>
          <w:sz w:val="22"/>
          <w:szCs w:val="22"/>
          <w:lang w:val="en-GB"/>
        </w:rPr>
        <w:t xml:space="preserve">When </w:t>
      </w:r>
      <w:r w:rsidR="00393C3F" w:rsidRPr="00BA5624">
        <w:rPr>
          <w:rFonts w:ascii="Arial" w:eastAsiaTheme="minorHAnsi" w:hAnsi="Arial" w:cs="Arial"/>
          <w:b/>
          <w:bCs/>
          <w:sz w:val="22"/>
          <w:szCs w:val="22"/>
          <w:lang w:val="en-GB"/>
        </w:rPr>
        <w:t>choosing, think about these dos and don’ts:</w:t>
      </w:r>
    </w:p>
    <w:p w:rsidR="00DC6A59" w:rsidRPr="00BA5624" w:rsidRDefault="00DC6A59" w:rsidP="00DC6A59">
      <w:pPr>
        <w:autoSpaceDE w:val="0"/>
        <w:autoSpaceDN w:val="0"/>
        <w:adjustRightInd w:val="0"/>
        <w:rPr>
          <w:rFonts w:ascii="Arial" w:eastAsiaTheme="minorHAnsi" w:hAnsi="Arial" w:cs="Arial"/>
          <w:b/>
          <w:bCs/>
          <w:sz w:val="22"/>
          <w:szCs w:val="22"/>
          <w:lang w:val="en-GB"/>
        </w:rPr>
      </w:pPr>
    </w:p>
    <w:p w:rsidR="00C11D07"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 </w:t>
      </w:r>
      <w:r w:rsidRPr="00BA5624">
        <w:rPr>
          <w:rFonts w:ascii="Arial" w:eastAsiaTheme="minorHAnsi" w:hAnsi="Arial" w:cs="Arial"/>
          <w:sz w:val="22"/>
          <w:szCs w:val="22"/>
          <w:lang w:val="en-GB"/>
        </w:rPr>
        <w:t>read this leaflet carefully. As you do so</w:t>
      </w:r>
      <w:r w:rsidR="00FC15E5" w:rsidRPr="00BA5624">
        <w:rPr>
          <w:rFonts w:ascii="Arial" w:eastAsiaTheme="minorHAnsi" w:hAnsi="Arial" w:cs="Arial"/>
          <w:sz w:val="22"/>
          <w:szCs w:val="22"/>
          <w:lang w:val="en-GB"/>
        </w:rPr>
        <w:t>,</w:t>
      </w:r>
      <w:r w:rsidRPr="00BA5624">
        <w:rPr>
          <w:rFonts w:ascii="Arial" w:eastAsiaTheme="minorHAnsi" w:hAnsi="Arial" w:cs="Arial"/>
          <w:sz w:val="22"/>
          <w:szCs w:val="22"/>
          <w:lang w:val="en-GB"/>
        </w:rPr>
        <w:t xml:space="preserve"> pay p</w:t>
      </w:r>
      <w:r w:rsidR="00443539" w:rsidRPr="00BA5624">
        <w:rPr>
          <w:rFonts w:ascii="Arial" w:eastAsiaTheme="minorHAnsi" w:hAnsi="Arial" w:cs="Arial"/>
          <w:sz w:val="22"/>
          <w:szCs w:val="22"/>
          <w:lang w:val="en-GB"/>
        </w:rPr>
        <w:t>articular attention to subjects that interest you.</w:t>
      </w:r>
    </w:p>
    <w:p w:rsidR="00443539" w:rsidRPr="00BA5624" w:rsidRDefault="00443539" w:rsidP="00DC6A59">
      <w:pPr>
        <w:autoSpaceDE w:val="0"/>
        <w:autoSpaceDN w:val="0"/>
        <w:adjustRightInd w:val="0"/>
        <w:rPr>
          <w:rFonts w:ascii="Arial" w:eastAsiaTheme="minorHAnsi" w:hAnsi="Arial" w:cs="Arial"/>
          <w:sz w:val="22"/>
          <w:szCs w:val="22"/>
          <w:lang w:val="en-GB"/>
        </w:rPr>
      </w:pPr>
    </w:p>
    <w:p w:rsidR="00DC6A59"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 </w:t>
      </w:r>
      <w:r w:rsidRPr="00BA5624">
        <w:rPr>
          <w:rFonts w:ascii="Arial" w:eastAsiaTheme="minorHAnsi" w:hAnsi="Arial" w:cs="Arial"/>
          <w:sz w:val="22"/>
          <w:szCs w:val="22"/>
          <w:lang w:val="en-GB"/>
        </w:rPr>
        <w:t>choose subjects where you think you will d</w:t>
      </w:r>
      <w:r w:rsidR="00443539" w:rsidRPr="00BA5624">
        <w:rPr>
          <w:rFonts w:ascii="Arial" w:eastAsiaTheme="minorHAnsi" w:hAnsi="Arial" w:cs="Arial"/>
          <w:sz w:val="22"/>
          <w:szCs w:val="22"/>
          <w:lang w:val="en-GB"/>
        </w:rPr>
        <w:t>o well. A</w:t>
      </w:r>
      <w:r w:rsidR="003D6F38" w:rsidRPr="00BA5624">
        <w:rPr>
          <w:rFonts w:ascii="Arial" w:eastAsiaTheme="minorHAnsi" w:hAnsi="Arial" w:cs="Arial"/>
          <w:sz w:val="22"/>
          <w:szCs w:val="22"/>
          <w:lang w:val="en-GB"/>
        </w:rPr>
        <w:t>n</w:t>
      </w:r>
      <w:r w:rsidR="00443539" w:rsidRPr="00BA5624">
        <w:rPr>
          <w:rFonts w:ascii="Arial" w:eastAsiaTheme="minorHAnsi" w:hAnsi="Arial" w:cs="Arial"/>
          <w:sz w:val="22"/>
          <w:szCs w:val="22"/>
          <w:lang w:val="en-GB"/>
        </w:rPr>
        <w:t xml:space="preserve"> interest in a </w:t>
      </w:r>
      <w:r w:rsidRPr="00BA5624">
        <w:rPr>
          <w:rFonts w:ascii="Arial" w:eastAsiaTheme="minorHAnsi" w:hAnsi="Arial" w:cs="Arial"/>
          <w:sz w:val="22"/>
          <w:szCs w:val="22"/>
          <w:lang w:val="en-GB"/>
        </w:rPr>
        <w:t xml:space="preserve">subject and </w:t>
      </w:r>
      <w:r w:rsidR="009D3979">
        <w:rPr>
          <w:rFonts w:ascii="Arial" w:eastAsiaTheme="minorHAnsi" w:hAnsi="Arial" w:cs="Arial"/>
          <w:sz w:val="22"/>
          <w:szCs w:val="22"/>
          <w:lang w:val="en-GB"/>
        </w:rPr>
        <w:t>the willingness to</w:t>
      </w:r>
      <w:r w:rsidR="003D6F38" w:rsidRPr="00BA5624">
        <w:rPr>
          <w:rFonts w:ascii="Arial" w:eastAsiaTheme="minorHAnsi" w:hAnsi="Arial" w:cs="Arial"/>
          <w:sz w:val="22"/>
          <w:szCs w:val="22"/>
          <w:lang w:val="en-GB"/>
        </w:rPr>
        <w:t xml:space="preserve"> work</w:t>
      </w:r>
      <w:r w:rsidR="009D3979">
        <w:rPr>
          <w:rFonts w:ascii="Arial" w:eastAsiaTheme="minorHAnsi" w:hAnsi="Arial" w:cs="Arial"/>
          <w:sz w:val="22"/>
          <w:szCs w:val="22"/>
          <w:lang w:val="en-GB"/>
        </w:rPr>
        <w:t xml:space="preserve"> hard</w:t>
      </w:r>
      <w:r w:rsidRPr="00BA5624">
        <w:rPr>
          <w:rFonts w:ascii="Arial" w:eastAsiaTheme="minorHAnsi" w:hAnsi="Arial" w:cs="Arial"/>
          <w:sz w:val="22"/>
          <w:szCs w:val="22"/>
          <w:lang w:val="en-GB"/>
        </w:rPr>
        <w:t xml:space="preserve"> </w:t>
      </w:r>
      <w:r w:rsidR="00FC15E5" w:rsidRPr="00BA5624">
        <w:rPr>
          <w:rFonts w:ascii="Arial" w:eastAsiaTheme="minorHAnsi" w:hAnsi="Arial" w:cs="Arial"/>
          <w:sz w:val="22"/>
          <w:szCs w:val="22"/>
          <w:lang w:val="en-GB"/>
        </w:rPr>
        <w:t>are</w:t>
      </w:r>
      <w:r w:rsidRPr="00BA5624">
        <w:rPr>
          <w:rFonts w:ascii="Arial" w:eastAsiaTheme="minorHAnsi" w:hAnsi="Arial" w:cs="Arial"/>
          <w:sz w:val="22"/>
          <w:szCs w:val="22"/>
          <w:lang w:val="en-GB"/>
        </w:rPr>
        <w:t xml:space="preserve"> im</w:t>
      </w:r>
      <w:r w:rsidR="003D6F38" w:rsidRPr="00BA5624">
        <w:rPr>
          <w:rFonts w:ascii="Arial" w:eastAsiaTheme="minorHAnsi" w:hAnsi="Arial" w:cs="Arial"/>
          <w:sz w:val="22"/>
          <w:szCs w:val="22"/>
          <w:lang w:val="en-GB"/>
        </w:rPr>
        <w:t>portant.</w:t>
      </w:r>
    </w:p>
    <w:p w:rsidR="00C11D07" w:rsidRPr="00BA5624" w:rsidRDefault="00C11D07" w:rsidP="00DC6A59">
      <w:pPr>
        <w:autoSpaceDE w:val="0"/>
        <w:autoSpaceDN w:val="0"/>
        <w:adjustRightInd w:val="0"/>
        <w:rPr>
          <w:rFonts w:ascii="Arial" w:eastAsiaTheme="minorHAnsi" w:hAnsi="Arial" w:cs="Arial"/>
          <w:b/>
          <w:bCs/>
          <w:sz w:val="22"/>
          <w:szCs w:val="22"/>
          <w:lang w:val="en-GB"/>
        </w:rPr>
      </w:pPr>
    </w:p>
    <w:p w:rsidR="00DC6A59"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 </w:t>
      </w:r>
      <w:r w:rsidRPr="00BA5624">
        <w:rPr>
          <w:rFonts w:ascii="Arial" w:eastAsiaTheme="minorHAnsi" w:hAnsi="Arial" w:cs="Arial"/>
          <w:sz w:val="22"/>
          <w:szCs w:val="22"/>
          <w:lang w:val="en-GB"/>
        </w:rPr>
        <w:t>talk to your</w:t>
      </w:r>
      <w:r w:rsidR="003D6F38" w:rsidRPr="00BA5624">
        <w:rPr>
          <w:rFonts w:ascii="Arial" w:eastAsiaTheme="minorHAnsi" w:hAnsi="Arial" w:cs="Arial"/>
          <w:sz w:val="22"/>
          <w:szCs w:val="22"/>
          <w:lang w:val="en-GB"/>
        </w:rPr>
        <w:t xml:space="preserve"> teachers </w:t>
      </w:r>
      <w:r w:rsidR="00443539" w:rsidRPr="00BA5624">
        <w:rPr>
          <w:rFonts w:ascii="Arial" w:eastAsiaTheme="minorHAnsi" w:hAnsi="Arial" w:cs="Arial"/>
          <w:sz w:val="22"/>
          <w:szCs w:val="22"/>
          <w:lang w:val="en-GB"/>
        </w:rPr>
        <w:t xml:space="preserve">and parents about your </w:t>
      </w:r>
      <w:r w:rsidRPr="00BA5624">
        <w:rPr>
          <w:rFonts w:ascii="Arial" w:eastAsiaTheme="minorHAnsi" w:hAnsi="Arial" w:cs="Arial"/>
          <w:sz w:val="22"/>
          <w:szCs w:val="22"/>
          <w:lang w:val="en-GB"/>
        </w:rPr>
        <w:t>choices.</w:t>
      </w:r>
    </w:p>
    <w:p w:rsidR="00C11D07" w:rsidRPr="00BA5624" w:rsidRDefault="00C11D07" w:rsidP="00DC6A59">
      <w:pPr>
        <w:autoSpaceDE w:val="0"/>
        <w:autoSpaceDN w:val="0"/>
        <w:adjustRightInd w:val="0"/>
        <w:rPr>
          <w:rFonts w:ascii="Arial" w:eastAsiaTheme="minorHAnsi" w:hAnsi="Arial" w:cs="Arial"/>
          <w:sz w:val="22"/>
          <w:szCs w:val="22"/>
          <w:lang w:val="en-GB"/>
        </w:rPr>
      </w:pPr>
    </w:p>
    <w:p w:rsidR="00DC6A59"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 </w:t>
      </w:r>
      <w:r w:rsidR="003D6F38" w:rsidRPr="00BA5624">
        <w:rPr>
          <w:rFonts w:ascii="Arial" w:eastAsiaTheme="minorHAnsi" w:hAnsi="Arial" w:cs="Arial"/>
          <w:sz w:val="22"/>
          <w:szCs w:val="22"/>
          <w:lang w:val="en-GB"/>
        </w:rPr>
        <w:t>think</w:t>
      </w:r>
      <w:r w:rsidRPr="00BA5624">
        <w:rPr>
          <w:rFonts w:ascii="Arial" w:eastAsiaTheme="minorHAnsi" w:hAnsi="Arial" w:cs="Arial"/>
          <w:sz w:val="22"/>
          <w:szCs w:val="22"/>
          <w:lang w:val="en-GB"/>
        </w:rPr>
        <w:t xml:space="preserve"> </w:t>
      </w:r>
      <w:r w:rsidR="00443539" w:rsidRPr="00BA5624">
        <w:rPr>
          <w:rFonts w:ascii="Arial" w:eastAsiaTheme="minorHAnsi" w:hAnsi="Arial" w:cs="Arial"/>
          <w:sz w:val="22"/>
          <w:szCs w:val="22"/>
          <w:lang w:val="en-GB"/>
        </w:rPr>
        <w:t xml:space="preserve">about the kind of job you would </w:t>
      </w:r>
      <w:r w:rsidRPr="00BA5624">
        <w:rPr>
          <w:rFonts w:ascii="Arial" w:eastAsiaTheme="minorHAnsi" w:hAnsi="Arial" w:cs="Arial"/>
          <w:sz w:val="22"/>
          <w:szCs w:val="22"/>
          <w:lang w:val="en-GB"/>
        </w:rPr>
        <w:t>li</w:t>
      </w:r>
      <w:r w:rsidR="00FC15E5" w:rsidRPr="00BA5624">
        <w:rPr>
          <w:rFonts w:ascii="Arial" w:eastAsiaTheme="minorHAnsi" w:hAnsi="Arial" w:cs="Arial"/>
          <w:sz w:val="22"/>
          <w:szCs w:val="22"/>
          <w:lang w:val="en-GB"/>
        </w:rPr>
        <w:t>ke. Your g</w:t>
      </w:r>
      <w:r w:rsidRPr="00BA5624">
        <w:rPr>
          <w:rFonts w:ascii="Arial" w:eastAsiaTheme="minorHAnsi" w:hAnsi="Arial" w:cs="Arial"/>
          <w:sz w:val="22"/>
          <w:szCs w:val="22"/>
          <w:lang w:val="en-GB"/>
        </w:rPr>
        <w:t>uidance t</w:t>
      </w:r>
      <w:r w:rsidR="00FC15E5" w:rsidRPr="00BA5624">
        <w:rPr>
          <w:rFonts w:ascii="Arial" w:eastAsiaTheme="minorHAnsi" w:hAnsi="Arial" w:cs="Arial"/>
          <w:sz w:val="22"/>
          <w:szCs w:val="22"/>
          <w:lang w:val="en-GB"/>
        </w:rPr>
        <w:t xml:space="preserve">eacher and/or the careers adviser </w:t>
      </w:r>
      <w:r w:rsidRPr="00BA5624">
        <w:rPr>
          <w:rFonts w:ascii="Arial" w:eastAsiaTheme="minorHAnsi" w:hAnsi="Arial" w:cs="Arial"/>
          <w:sz w:val="22"/>
          <w:szCs w:val="22"/>
          <w:lang w:val="en-GB"/>
        </w:rPr>
        <w:t>will help.</w:t>
      </w:r>
    </w:p>
    <w:p w:rsidR="00C11D07" w:rsidRPr="00BA5624" w:rsidRDefault="00C11D07" w:rsidP="00DC6A59">
      <w:pPr>
        <w:autoSpaceDE w:val="0"/>
        <w:autoSpaceDN w:val="0"/>
        <w:adjustRightInd w:val="0"/>
        <w:rPr>
          <w:rFonts w:ascii="Arial" w:eastAsiaTheme="minorHAnsi" w:hAnsi="Arial" w:cs="Arial"/>
          <w:sz w:val="22"/>
          <w:szCs w:val="22"/>
          <w:lang w:val="en-GB"/>
        </w:rPr>
      </w:pPr>
    </w:p>
    <w:p w:rsidR="00DC6A59"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 </w:t>
      </w:r>
      <w:r w:rsidRPr="00BA5624">
        <w:rPr>
          <w:rFonts w:ascii="Arial" w:eastAsiaTheme="minorHAnsi" w:hAnsi="Arial" w:cs="Arial"/>
          <w:sz w:val="22"/>
          <w:szCs w:val="22"/>
          <w:lang w:val="en-GB"/>
        </w:rPr>
        <w:t xml:space="preserve">think carefully about your choices. </w:t>
      </w:r>
      <w:r w:rsidR="003D6F38" w:rsidRPr="00BA5624">
        <w:rPr>
          <w:rFonts w:ascii="Arial" w:eastAsiaTheme="minorHAnsi" w:hAnsi="Arial" w:cs="Arial"/>
          <w:sz w:val="22"/>
          <w:szCs w:val="22"/>
          <w:lang w:val="en-GB"/>
        </w:rPr>
        <w:t xml:space="preserve">It is not easy to make changes later on. </w:t>
      </w:r>
      <w:r w:rsidR="00CF4616" w:rsidRPr="00BA5624">
        <w:rPr>
          <w:rFonts w:ascii="Arial" w:eastAsiaTheme="minorHAnsi" w:hAnsi="Arial" w:cs="Arial"/>
          <w:sz w:val="22"/>
          <w:szCs w:val="22"/>
          <w:lang w:val="en-GB"/>
        </w:rPr>
        <w:t xml:space="preserve"> </w:t>
      </w:r>
    </w:p>
    <w:p w:rsidR="00C11D07" w:rsidRPr="00BA5624" w:rsidRDefault="00C11D07" w:rsidP="00DC6A59">
      <w:pPr>
        <w:autoSpaceDE w:val="0"/>
        <w:autoSpaceDN w:val="0"/>
        <w:adjustRightInd w:val="0"/>
        <w:rPr>
          <w:rFonts w:ascii="Arial" w:eastAsiaTheme="minorHAnsi" w:hAnsi="Arial" w:cs="Arial"/>
          <w:sz w:val="22"/>
          <w:szCs w:val="22"/>
          <w:lang w:val="en-GB"/>
        </w:rPr>
      </w:pPr>
    </w:p>
    <w:p w:rsidR="00DC6A59"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DON'T </w:t>
      </w:r>
      <w:r w:rsidRPr="00BA5624">
        <w:rPr>
          <w:rFonts w:ascii="Arial" w:eastAsiaTheme="minorHAnsi" w:hAnsi="Arial" w:cs="Arial"/>
          <w:sz w:val="22"/>
          <w:szCs w:val="22"/>
          <w:lang w:val="en-GB"/>
        </w:rPr>
        <w:t>choose a subject just because a friend h</w:t>
      </w:r>
      <w:r w:rsidR="00443539" w:rsidRPr="00BA5624">
        <w:rPr>
          <w:rFonts w:ascii="Arial" w:eastAsiaTheme="minorHAnsi" w:hAnsi="Arial" w:cs="Arial"/>
          <w:sz w:val="22"/>
          <w:szCs w:val="22"/>
          <w:lang w:val="en-GB"/>
        </w:rPr>
        <w:t>as. It's YOUR future</w:t>
      </w:r>
      <w:r w:rsidRPr="00BA5624">
        <w:rPr>
          <w:rFonts w:ascii="Arial" w:eastAsiaTheme="minorHAnsi" w:hAnsi="Arial" w:cs="Arial"/>
          <w:sz w:val="22"/>
          <w:szCs w:val="22"/>
          <w:lang w:val="en-GB"/>
        </w:rPr>
        <w:t xml:space="preserve">. </w:t>
      </w:r>
      <w:r w:rsidR="009D3979">
        <w:rPr>
          <w:rFonts w:ascii="Arial" w:eastAsiaTheme="minorHAnsi" w:hAnsi="Arial" w:cs="Arial"/>
          <w:sz w:val="22"/>
          <w:szCs w:val="22"/>
          <w:lang w:val="en-GB"/>
        </w:rPr>
        <w:t>In any case, y</w:t>
      </w:r>
      <w:r w:rsidRPr="00BA5624">
        <w:rPr>
          <w:rFonts w:ascii="Arial" w:eastAsiaTheme="minorHAnsi" w:hAnsi="Arial" w:cs="Arial"/>
          <w:sz w:val="22"/>
          <w:szCs w:val="22"/>
          <w:lang w:val="en-GB"/>
        </w:rPr>
        <w:t>our friend may not be in the</w:t>
      </w:r>
      <w:r w:rsidR="003D6F38" w:rsidRPr="00BA5624">
        <w:rPr>
          <w:rFonts w:ascii="Arial" w:eastAsiaTheme="minorHAnsi" w:hAnsi="Arial" w:cs="Arial"/>
          <w:sz w:val="22"/>
          <w:szCs w:val="22"/>
          <w:lang w:val="en-GB"/>
        </w:rPr>
        <w:t xml:space="preserve"> same class </w:t>
      </w:r>
      <w:r w:rsidR="009D3979">
        <w:rPr>
          <w:rFonts w:ascii="Arial" w:eastAsiaTheme="minorHAnsi" w:hAnsi="Arial" w:cs="Arial"/>
          <w:sz w:val="22"/>
          <w:szCs w:val="22"/>
          <w:lang w:val="en-GB"/>
        </w:rPr>
        <w:t xml:space="preserve">as you, even </w:t>
      </w:r>
      <w:r w:rsidR="003D6F38" w:rsidRPr="00BA5624">
        <w:rPr>
          <w:rFonts w:ascii="Arial" w:eastAsiaTheme="minorHAnsi" w:hAnsi="Arial" w:cs="Arial"/>
          <w:sz w:val="22"/>
          <w:szCs w:val="22"/>
          <w:lang w:val="en-GB"/>
        </w:rPr>
        <w:t xml:space="preserve">if you </w:t>
      </w:r>
      <w:r w:rsidR="009D3979">
        <w:rPr>
          <w:rFonts w:ascii="Arial" w:eastAsiaTheme="minorHAnsi" w:hAnsi="Arial" w:cs="Arial"/>
          <w:sz w:val="22"/>
          <w:szCs w:val="22"/>
          <w:lang w:val="en-GB"/>
        </w:rPr>
        <w:t xml:space="preserve">do </w:t>
      </w:r>
      <w:r w:rsidR="003D6F38" w:rsidRPr="00BA5624">
        <w:rPr>
          <w:rFonts w:ascii="Arial" w:eastAsiaTheme="minorHAnsi" w:hAnsi="Arial" w:cs="Arial"/>
          <w:sz w:val="22"/>
          <w:szCs w:val="22"/>
          <w:lang w:val="en-GB"/>
        </w:rPr>
        <w:t>choose the same subject</w:t>
      </w:r>
      <w:r w:rsidRPr="00BA5624">
        <w:rPr>
          <w:rFonts w:ascii="Arial" w:eastAsiaTheme="minorHAnsi" w:hAnsi="Arial" w:cs="Arial"/>
          <w:sz w:val="22"/>
          <w:szCs w:val="22"/>
          <w:lang w:val="en-GB"/>
        </w:rPr>
        <w:t>.</w:t>
      </w:r>
    </w:p>
    <w:p w:rsidR="00C11D07" w:rsidRPr="00BA5624" w:rsidRDefault="00C11D07" w:rsidP="00DC6A59">
      <w:pPr>
        <w:autoSpaceDE w:val="0"/>
        <w:autoSpaceDN w:val="0"/>
        <w:adjustRightInd w:val="0"/>
        <w:rPr>
          <w:rFonts w:ascii="Arial" w:eastAsiaTheme="minorHAnsi" w:hAnsi="Arial" w:cs="Arial"/>
          <w:sz w:val="22"/>
          <w:szCs w:val="22"/>
          <w:lang w:val="en-GB"/>
        </w:rPr>
      </w:pPr>
    </w:p>
    <w:p w:rsidR="00DC6A59" w:rsidRPr="00BA5624" w:rsidRDefault="00DC6A59" w:rsidP="00DC6A5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DON'T </w:t>
      </w:r>
      <w:r w:rsidRPr="00BA5624">
        <w:rPr>
          <w:rFonts w:ascii="Arial" w:eastAsiaTheme="minorHAnsi" w:hAnsi="Arial" w:cs="Arial"/>
          <w:sz w:val="22"/>
          <w:szCs w:val="22"/>
          <w:lang w:val="en-GB"/>
        </w:rPr>
        <w:t>choose a subject just because you lik</w:t>
      </w:r>
      <w:r w:rsidR="00443539" w:rsidRPr="00BA5624">
        <w:rPr>
          <w:rFonts w:ascii="Arial" w:eastAsiaTheme="minorHAnsi" w:hAnsi="Arial" w:cs="Arial"/>
          <w:sz w:val="22"/>
          <w:szCs w:val="22"/>
          <w:lang w:val="en-GB"/>
        </w:rPr>
        <w:t xml:space="preserve">e the teacher. </w:t>
      </w:r>
      <w:r w:rsidR="003B3EA7" w:rsidRPr="00BA5624">
        <w:rPr>
          <w:rFonts w:ascii="Arial" w:eastAsiaTheme="minorHAnsi" w:hAnsi="Arial" w:cs="Arial"/>
          <w:sz w:val="22"/>
          <w:szCs w:val="22"/>
          <w:lang w:val="en-GB"/>
        </w:rPr>
        <w:t xml:space="preserve">Teachers don’t always continue with the same class. </w:t>
      </w:r>
    </w:p>
    <w:p w:rsidR="00C11D07" w:rsidRPr="00BA5624" w:rsidRDefault="00C11D07" w:rsidP="00DC6A59">
      <w:pPr>
        <w:autoSpaceDE w:val="0"/>
        <w:autoSpaceDN w:val="0"/>
        <w:adjustRightInd w:val="0"/>
        <w:rPr>
          <w:rFonts w:ascii="Arial" w:eastAsiaTheme="minorHAnsi" w:hAnsi="Arial" w:cs="Arial"/>
          <w:sz w:val="22"/>
          <w:szCs w:val="22"/>
          <w:lang w:val="en-GB"/>
        </w:rPr>
      </w:pPr>
    </w:p>
    <w:p w:rsidR="00DC6A59" w:rsidRDefault="00DC6A59" w:rsidP="00443539">
      <w:pPr>
        <w:autoSpaceDE w:val="0"/>
        <w:autoSpaceDN w:val="0"/>
        <w:adjustRightInd w:val="0"/>
        <w:rPr>
          <w:rFonts w:ascii="Arial" w:eastAsiaTheme="minorHAnsi" w:hAnsi="Arial" w:cs="Arial"/>
          <w:sz w:val="22"/>
          <w:szCs w:val="22"/>
          <w:lang w:val="en-GB"/>
        </w:rPr>
      </w:pPr>
      <w:r w:rsidRPr="00BA5624">
        <w:rPr>
          <w:rFonts w:ascii="Arial" w:eastAsiaTheme="minorHAnsi" w:hAnsi="Arial" w:cs="Arial"/>
          <w:b/>
          <w:bCs/>
          <w:sz w:val="22"/>
          <w:szCs w:val="22"/>
          <w:lang w:val="en-GB"/>
        </w:rPr>
        <w:t xml:space="preserve">DO </w:t>
      </w:r>
      <w:r w:rsidRPr="00BA5624">
        <w:rPr>
          <w:rFonts w:ascii="Arial" w:eastAsiaTheme="minorHAnsi" w:hAnsi="Arial" w:cs="Arial"/>
          <w:sz w:val="22"/>
          <w:szCs w:val="22"/>
          <w:lang w:val="en-GB"/>
        </w:rPr>
        <w:t>remember that all subjects are open to both boys and girls</w:t>
      </w:r>
      <w:r w:rsidR="00D81283" w:rsidRPr="00BA5624">
        <w:rPr>
          <w:rFonts w:ascii="Arial" w:eastAsiaTheme="minorHAnsi" w:hAnsi="Arial" w:cs="Arial"/>
          <w:sz w:val="22"/>
          <w:szCs w:val="22"/>
          <w:lang w:val="en-GB"/>
        </w:rPr>
        <w:t xml:space="preserve">. Women enter careers in engineering and industry. Men enter creative and caring occupations. </w:t>
      </w:r>
    </w:p>
    <w:p w:rsidR="00525EA1" w:rsidRPr="00BA5624" w:rsidRDefault="00525EA1" w:rsidP="00443539">
      <w:pPr>
        <w:autoSpaceDE w:val="0"/>
        <w:autoSpaceDN w:val="0"/>
        <w:adjustRightInd w:val="0"/>
        <w:rPr>
          <w:rFonts w:ascii="Arial" w:eastAsiaTheme="minorHAnsi" w:hAnsi="Arial" w:cs="Arial"/>
          <w:sz w:val="22"/>
          <w:szCs w:val="22"/>
          <w:lang w:val="en-GB"/>
        </w:rPr>
      </w:pPr>
    </w:p>
    <w:p w:rsidR="00D81283" w:rsidRPr="00BA5624" w:rsidRDefault="00D81283" w:rsidP="00443539">
      <w:pPr>
        <w:autoSpaceDE w:val="0"/>
        <w:autoSpaceDN w:val="0"/>
        <w:adjustRightInd w:val="0"/>
        <w:rPr>
          <w:rFonts w:ascii="Arial" w:eastAsiaTheme="minorHAnsi" w:hAnsi="Arial" w:cs="Arial"/>
          <w:sz w:val="22"/>
          <w:szCs w:val="22"/>
          <w:lang w:val="en-GB"/>
        </w:rPr>
      </w:pPr>
    </w:p>
    <w:p w:rsidR="00DC6A59" w:rsidRPr="00BA5624" w:rsidRDefault="00DC6A59" w:rsidP="00DC6A59">
      <w:pPr>
        <w:pStyle w:val="Default"/>
        <w:rPr>
          <w:rFonts w:ascii="Arial" w:hAnsi="Arial" w:cs="Arial"/>
          <w:b/>
          <w:sz w:val="22"/>
          <w:szCs w:val="22"/>
          <w:u w:val="single"/>
        </w:rPr>
      </w:pPr>
      <w:r w:rsidRPr="00BA5624">
        <w:rPr>
          <w:rFonts w:ascii="Arial" w:hAnsi="Arial" w:cs="Arial"/>
          <w:b/>
          <w:sz w:val="22"/>
          <w:szCs w:val="22"/>
          <w:u w:val="single"/>
        </w:rPr>
        <w:lastRenderedPageBreak/>
        <w:t>Art and Design</w:t>
      </w:r>
    </w:p>
    <w:p w:rsidR="00DC6A59" w:rsidRPr="00BA5624" w:rsidRDefault="00DC6A59" w:rsidP="00DC6A59">
      <w:pPr>
        <w:pStyle w:val="Default"/>
        <w:rPr>
          <w:rFonts w:ascii="Arial" w:hAnsi="Arial" w:cs="Arial"/>
          <w:sz w:val="22"/>
          <w:szCs w:val="22"/>
        </w:rPr>
      </w:pPr>
    </w:p>
    <w:p w:rsidR="00DC6A59" w:rsidRPr="00BA5624" w:rsidRDefault="00D81283" w:rsidP="00443539">
      <w:pPr>
        <w:autoSpaceDE w:val="0"/>
        <w:autoSpaceDN w:val="0"/>
        <w:adjustRightInd w:val="0"/>
        <w:rPr>
          <w:rFonts w:ascii="Arial" w:eastAsiaTheme="minorHAnsi" w:hAnsi="Arial" w:cs="Arial"/>
          <w:sz w:val="22"/>
          <w:szCs w:val="22"/>
          <w:lang w:val="en-GB"/>
        </w:rPr>
      </w:pPr>
      <w:r w:rsidRPr="00BA5624">
        <w:rPr>
          <w:rFonts w:ascii="Arial" w:eastAsiaTheme="minorHAnsi" w:hAnsi="Arial" w:cs="Arial"/>
          <w:sz w:val="22"/>
          <w:szCs w:val="22"/>
          <w:lang w:val="en-GB"/>
        </w:rPr>
        <w:t>The Art &amp; Design course uses</w:t>
      </w:r>
      <w:r w:rsidR="00DC6A59" w:rsidRPr="00BA5624">
        <w:rPr>
          <w:rFonts w:ascii="Arial" w:eastAsiaTheme="minorHAnsi" w:hAnsi="Arial" w:cs="Arial"/>
          <w:sz w:val="22"/>
          <w:szCs w:val="22"/>
          <w:lang w:val="en-GB"/>
        </w:rPr>
        <w:t xml:space="preserve"> k</w:t>
      </w:r>
      <w:r w:rsidR="00443539" w:rsidRPr="00BA5624">
        <w:rPr>
          <w:rFonts w:ascii="Arial" w:eastAsiaTheme="minorHAnsi" w:hAnsi="Arial" w:cs="Arial"/>
          <w:sz w:val="22"/>
          <w:szCs w:val="22"/>
          <w:lang w:val="en-GB"/>
        </w:rPr>
        <w:t xml:space="preserve">nowledge and understanding with </w:t>
      </w:r>
      <w:r w:rsidR="00DC6A59" w:rsidRPr="00BA5624">
        <w:rPr>
          <w:rFonts w:ascii="Arial" w:eastAsiaTheme="minorHAnsi" w:hAnsi="Arial" w:cs="Arial"/>
          <w:sz w:val="22"/>
          <w:szCs w:val="22"/>
          <w:lang w:val="en-GB"/>
        </w:rPr>
        <w:t>practical art experiences</w:t>
      </w:r>
      <w:r w:rsidR="00443539" w:rsidRPr="00BA5624">
        <w:rPr>
          <w:rFonts w:ascii="Arial" w:eastAsiaTheme="minorHAnsi" w:hAnsi="Arial" w:cs="Arial"/>
          <w:sz w:val="22"/>
          <w:szCs w:val="22"/>
          <w:lang w:val="en-GB"/>
        </w:rPr>
        <w:t xml:space="preserve">. </w:t>
      </w:r>
      <w:r w:rsidRPr="00BA5624">
        <w:rPr>
          <w:rFonts w:ascii="Arial" w:eastAsiaTheme="minorHAnsi" w:hAnsi="Arial" w:cs="Arial"/>
          <w:sz w:val="22"/>
          <w:szCs w:val="22"/>
          <w:lang w:val="en-GB"/>
        </w:rPr>
        <w:t xml:space="preserve">The focus is on design. </w:t>
      </w:r>
      <w:r w:rsidR="00443539" w:rsidRPr="00BA5624">
        <w:rPr>
          <w:rFonts w:ascii="Arial" w:eastAsiaTheme="minorHAnsi" w:hAnsi="Arial" w:cs="Arial"/>
          <w:sz w:val="22"/>
          <w:szCs w:val="22"/>
          <w:lang w:val="en-GB"/>
        </w:rPr>
        <w:t xml:space="preserve">Pupils </w:t>
      </w:r>
      <w:r w:rsidR="00DC6A59" w:rsidRPr="00BA5624">
        <w:rPr>
          <w:rFonts w:ascii="Arial" w:eastAsiaTheme="minorHAnsi" w:hAnsi="Arial" w:cs="Arial"/>
          <w:sz w:val="22"/>
          <w:szCs w:val="22"/>
          <w:lang w:val="en-GB"/>
        </w:rPr>
        <w:t>learn about the work of artists and designer</w:t>
      </w:r>
      <w:r w:rsidR="00443539" w:rsidRPr="00BA5624">
        <w:rPr>
          <w:rFonts w:ascii="Arial" w:eastAsiaTheme="minorHAnsi" w:hAnsi="Arial" w:cs="Arial"/>
          <w:sz w:val="22"/>
          <w:szCs w:val="22"/>
          <w:lang w:val="en-GB"/>
        </w:rPr>
        <w:t xml:space="preserve">s. </w:t>
      </w:r>
      <w:r w:rsidR="00CF4616" w:rsidRPr="00BA5624">
        <w:rPr>
          <w:rFonts w:ascii="Arial" w:eastAsiaTheme="minorHAnsi" w:hAnsi="Arial" w:cs="Arial"/>
          <w:sz w:val="22"/>
          <w:szCs w:val="22"/>
          <w:lang w:val="en-GB"/>
        </w:rPr>
        <w:t xml:space="preserve">There </w:t>
      </w:r>
      <w:r w:rsidRPr="00BA5624">
        <w:rPr>
          <w:rFonts w:ascii="Arial" w:eastAsiaTheme="minorHAnsi" w:hAnsi="Arial" w:cs="Arial"/>
          <w:sz w:val="22"/>
          <w:szCs w:val="22"/>
          <w:lang w:val="en-GB"/>
        </w:rPr>
        <w:t>is</w:t>
      </w:r>
      <w:r w:rsidR="00CF4616" w:rsidRPr="00BA5624">
        <w:rPr>
          <w:rFonts w:ascii="Arial" w:eastAsiaTheme="minorHAnsi" w:hAnsi="Arial" w:cs="Arial"/>
          <w:sz w:val="22"/>
          <w:szCs w:val="22"/>
          <w:lang w:val="en-GB"/>
        </w:rPr>
        <w:t xml:space="preserve"> scope for personalisation and choice. </w:t>
      </w:r>
      <w:r w:rsidR="00443539" w:rsidRPr="00BA5624">
        <w:rPr>
          <w:rFonts w:ascii="Arial" w:eastAsiaTheme="minorHAnsi" w:hAnsi="Arial" w:cs="Arial"/>
          <w:sz w:val="22"/>
          <w:szCs w:val="22"/>
          <w:lang w:val="en-GB"/>
        </w:rPr>
        <w:t xml:space="preserve">The </w:t>
      </w:r>
      <w:r w:rsidR="00FC15E5" w:rsidRPr="00BA5624">
        <w:rPr>
          <w:rFonts w:ascii="Arial" w:eastAsiaTheme="minorHAnsi" w:hAnsi="Arial" w:cs="Arial"/>
          <w:sz w:val="22"/>
          <w:szCs w:val="22"/>
          <w:lang w:val="en-GB"/>
        </w:rPr>
        <w:t xml:space="preserve">course has three </w:t>
      </w:r>
      <w:r w:rsidRPr="00BA5624">
        <w:rPr>
          <w:rFonts w:ascii="Arial" w:eastAsiaTheme="minorHAnsi" w:hAnsi="Arial" w:cs="Arial"/>
          <w:sz w:val="22"/>
          <w:szCs w:val="22"/>
          <w:lang w:val="en-GB"/>
        </w:rPr>
        <w:t>parts</w:t>
      </w:r>
      <w:r w:rsidR="00FC15E5" w:rsidRPr="00BA5624">
        <w:rPr>
          <w:rFonts w:ascii="Arial" w:eastAsiaTheme="minorHAnsi" w:hAnsi="Arial" w:cs="Arial"/>
          <w:sz w:val="22"/>
          <w:szCs w:val="22"/>
          <w:lang w:val="en-GB"/>
        </w:rPr>
        <w:t xml:space="preserve">: </w:t>
      </w:r>
      <w:r w:rsidR="00DC6A59" w:rsidRPr="00BA5624">
        <w:rPr>
          <w:rFonts w:ascii="Arial" w:eastAsiaTheme="minorHAnsi" w:hAnsi="Arial" w:cs="Arial"/>
          <w:sz w:val="22"/>
          <w:szCs w:val="22"/>
          <w:lang w:val="en-GB"/>
        </w:rPr>
        <w:t xml:space="preserve">design, </w:t>
      </w:r>
      <w:r w:rsidR="00443539" w:rsidRPr="00BA5624">
        <w:rPr>
          <w:rFonts w:ascii="Arial" w:eastAsiaTheme="minorHAnsi" w:hAnsi="Arial" w:cs="Arial"/>
          <w:sz w:val="22"/>
          <w:szCs w:val="22"/>
          <w:lang w:val="en-GB"/>
        </w:rPr>
        <w:t xml:space="preserve">expressive drawing/painting and </w:t>
      </w:r>
      <w:r w:rsidRPr="00BA5624">
        <w:rPr>
          <w:rFonts w:ascii="Arial" w:eastAsiaTheme="minorHAnsi" w:hAnsi="Arial" w:cs="Arial"/>
          <w:sz w:val="22"/>
          <w:szCs w:val="22"/>
          <w:lang w:val="en-GB"/>
        </w:rPr>
        <w:t>critical activity. We have</w:t>
      </w:r>
      <w:r w:rsidR="00DC6A59" w:rsidRPr="00BA5624">
        <w:rPr>
          <w:rFonts w:ascii="Arial" w:eastAsiaTheme="minorHAnsi" w:hAnsi="Arial" w:cs="Arial"/>
          <w:sz w:val="22"/>
          <w:szCs w:val="22"/>
          <w:lang w:val="en-GB"/>
        </w:rPr>
        <w:t xml:space="preserve"> designed </w:t>
      </w:r>
      <w:r w:rsidRPr="00BA5624">
        <w:rPr>
          <w:rFonts w:ascii="Arial" w:eastAsiaTheme="minorHAnsi" w:hAnsi="Arial" w:cs="Arial"/>
          <w:sz w:val="22"/>
          <w:szCs w:val="22"/>
          <w:lang w:val="en-GB"/>
        </w:rPr>
        <w:t xml:space="preserve">the course </w:t>
      </w:r>
      <w:r w:rsidR="00DC6A59" w:rsidRPr="00BA5624">
        <w:rPr>
          <w:rFonts w:ascii="Arial" w:eastAsiaTheme="minorHAnsi" w:hAnsi="Arial" w:cs="Arial"/>
          <w:sz w:val="22"/>
          <w:szCs w:val="22"/>
          <w:lang w:val="en-GB"/>
        </w:rPr>
        <w:t>to g</w:t>
      </w:r>
      <w:r w:rsidR="00443539" w:rsidRPr="00BA5624">
        <w:rPr>
          <w:rFonts w:ascii="Arial" w:eastAsiaTheme="minorHAnsi" w:hAnsi="Arial" w:cs="Arial"/>
          <w:sz w:val="22"/>
          <w:szCs w:val="22"/>
          <w:lang w:val="en-GB"/>
        </w:rPr>
        <w:t xml:space="preserve">ive a broad range of skills and </w:t>
      </w:r>
      <w:r w:rsidR="00DC6A59" w:rsidRPr="00BA5624">
        <w:rPr>
          <w:rFonts w:ascii="Arial" w:eastAsiaTheme="minorHAnsi" w:hAnsi="Arial" w:cs="Arial"/>
          <w:sz w:val="22"/>
          <w:szCs w:val="22"/>
          <w:lang w:val="en-GB"/>
        </w:rPr>
        <w:t>experience.</w:t>
      </w:r>
    </w:p>
    <w:p w:rsidR="00DC6A59" w:rsidRPr="00BA5624" w:rsidRDefault="00DC6A59" w:rsidP="00DC6A59">
      <w:pPr>
        <w:rPr>
          <w:rFonts w:ascii="Arial" w:hAnsi="Arial" w:cs="Arial"/>
          <w:color w:val="000090"/>
          <w:sz w:val="22"/>
          <w:szCs w:val="22"/>
        </w:rPr>
      </w:pPr>
    </w:p>
    <w:p w:rsidR="00DC6A59" w:rsidRPr="00BA5624" w:rsidRDefault="00DC6A59" w:rsidP="00DC6A59">
      <w:pPr>
        <w:rPr>
          <w:rFonts w:ascii="Arial" w:hAnsi="Arial" w:cs="Arial"/>
          <w:b/>
          <w:color w:val="000090"/>
          <w:sz w:val="22"/>
          <w:szCs w:val="22"/>
          <w:u w:val="single"/>
        </w:rPr>
      </w:pPr>
      <w:r w:rsidRPr="00BA5624">
        <w:rPr>
          <w:rFonts w:ascii="Arial" w:hAnsi="Arial" w:cs="Arial"/>
          <w:b/>
          <w:sz w:val="22"/>
          <w:szCs w:val="22"/>
          <w:u w:val="single"/>
        </w:rPr>
        <w:t>Business Education</w:t>
      </w:r>
    </w:p>
    <w:p w:rsidR="00DC6A59" w:rsidRPr="00BA5624" w:rsidRDefault="00DC6A59" w:rsidP="00DC6A59">
      <w:pPr>
        <w:pStyle w:val="Default"/>
        <w:rPr>
          <w:rFonts w:ascii="Arial" w:hAnsi="Arial" w:cs="Arial"/>
          <w:sz w:val="22"/>
          <w:szCs w:val="22"/>
        </w:rPr>
      </w:pPr>
    </w:p>
    <w:p w:rsidR="009D3979" w:rsidRPr="00730358" w:rsidRDefault="00D81283" w:rsidP="00DC6A59">
      <w:pPr>
        <w:pStyle w:val="Default"/>
        <w:rPr>
          <w:rFonts w:ascii="Arial" w:hAnsi="Arial" w:cs="Arial"/>
          <w:sz w:val="22"/>
          <w:szCs w:val="22"/>
        </w:rPr>
      </w:pPr>
      <w:r w:rsidRPr="00BA5624">
        <w:rPr>
          <w:rFonts w:ascii="Arial" w:hAnsi="Arial" w:cs="Arial"/>
          <w:sz w:val="22"/>
          <w:szCs w:val="22"/>
        </w:rPr>
        <w:t xml:space="preserve">Employers want </w:t>
      </w:r>
      <w:r w:rsidR="00443539" w:rsidRPr="00BA5624">
        <w:rPr>
          <w:rFonts w:ascii="Arial" w:hAnsi="Arial" w:cs="Arial"/>
          <w:sz w:val="22"/>
          <w:szCs w:val="22"/>
        </w:rPr>
        <w:t xml:space="preserve">young people </w:t>
      </w:r>
      <w:r w:rsidRPr="00BA5624">
        <w:rPr>
          <w:rFonts w:ascii="Arial" w:hAnsi="Arial" w:cs="Arial"/>
          <w:sz w:val="22"/>
          <w:szCs w:val="22"/>
        </w:rPr>
        <w:t>to have a</w:t>
      </w:r>
      <w:r w:rsidR="00443539" w:rsidRPr="00BA5624">
        <w:rPr>
          <w:rFonts w:ascii="Arial" w:hAnsi="Arial" w:cs="Arial"/>
          <w:sz w:val="22"/>
          <w:szCs w:val="22"/>
        </w:rPr>
        <w:t xml:space="preserve"> </w:t>
      </w:r>
      <w:r w:rsidR="008F354F" w:rsidRPr="00BA5624">
        <w:rPr>
          <w:rFonts w:ascii="Arial" w:hAnsi="Arial" w:cs="Arial"/>
          <w:sz w:val="22"/>
          <w:szCs w:val="22"/>
        </w:rPr>
        <w:t>knowledge</w:t>
      </w:r>
      <w:r w:rsidR="00443539" w:rsidRPr="00BA5624">
        <w:rPr>
          <w:rFonts w:ascii="Arial" w:hAnsi="Arial" w:cs="Arial"/>
          <w:sz w:val="22"/>
          <w:szCs w:val="22"/>
        </w:rPr>
        <w:t xml:space="preserve"> of the </w:t>
      </w:r>
      <w:r w:rsidRPr="00BA5624">
        <w:rPr>
          <w:rFonts w:ascii="Arial" w:hAnsi="Arial" w:cs="Arial"/>
          <w:sz w:val="22"/>
          <w:szCs w:val="22"/>
        </w:rPr>
        <w:t>business world</w:t>
      </w:r>
      <w:r w:rsidR="00443539" w:rsidRPr="00BA5624">
        <w:rPr>
          <w:rFonts w:ascii="Arial" w:hAnsi="Arial" w:cs="Arial"/>
          <w:sz w:val="22"/>
          <w:szCs w:val="22"/>
        </w:rPr>
        <w:t>. We rely on businesses and entrepreneurs to create wealth and jobs in our society. This course helps to create better informed employees and business owners. Pupils continue to develop more advanced skill</w:t>
      </w:r>
      <w:r w:rsidRPr="00BA5624">
        <w:rPr>
          <w:rFonts w:ascii="Arial" w:hAnsi="Arial" w:cs="Arial"/>
          <w:sz w:val="22"/>
          <w:szCs w:val="22"/>
        </w:rPr>
        <w:t>s in office software packages</w:t>
      </w:r>
      <w:r w:rsidR="0080409C" w:rsidRPr="00BA5624">
        <w:rPr>
          <w:rFonts w:ascii="Arial" w:hAnsi="Arial" w:cs="Arial"/>
          <w:sz w:val="22"/>
          <w:szCs w:val="22"/>
        </w:rPr>
        <w:t xml:space="preserve">.  These include </w:t>
      </w:r>
      <w:r w:rsidR="00443539" w:rsidRPr="00BA5624">
        <w:rPr>
          <w:rFonts w:ascii="Arial" w:hAnsi="Arial" w:cs="Arial"/>
          <w:sz w:val="22"/>
          <w:szCs w:val="22"/>
        </w:rPr>
        <w:t>databases</w:t>
      </w:r>
      <w:r w:rsidRPr="00BA5624">
        <w:rPr>
          <w:rFonts w:ascii="Arial" w:hAnsi="Arial" w:cs="Arial"/>
          <w:sz w:val="22"/>
          <w:szCs w:val="22"/>
        </w:rPr>
        <w:t xml:space="preserve">, spreadsheets, </w:t>
      </w:r>
      <w:r w:rsidR="0080409C" w:rsidRPr="00BA5624">
        <w:rPr>
          <w:rFonts w:ascii="Arial" w:hAnsi="Arial" w:cs="Arial"/>
          <w:sz w:val="22"/>
          <w:szCs w:val="22"/>
        </w:rPr>
        <w:t xml:space="preserve">and </w:t>
      </w:r>
      <w:r w:rsidRPr="00BA5624">
        <w:rPr>
          <w:rFonts w:ascii="Arial" w:hAnsi="Arial" w:cs="Arial"/>
          <w:sz w:val="22"/>
          <w:szCs w:val="22"/>
        </w:rPr>
        <w:t>word processing. These are</w:t>
      </w:r>
      <w:r w:rsidR="00443539" w:rsidRPr="00BA5624">
        <w:rPr>
          <w:rFonts w:ascii="Arial" w:hAnsi="Arial" w:cs="Arial"/>
          <w:sz w:val="22"/>
          <w:szCs w:val="22"/>
        </w:rPr>
        <w:t xml:space="preserve"> essential skills for any employee/employer.</w:t>
      </w:r>
    </w:p>
    <w:p w:rsidR="009D3979" w:rsidRPr="009D3979" w:rsidRDefault="009D3979" w:rsidP="00DC6A59">
      <w:pPr>
        <w:pStyle w:val="Default"/>
        <w:rPr>
          <w:rFonts w:ascii="Arial" w:hAnsi="Arial" w:cs="Arial"/>
          <w:b/>
          <w:color w:val="E36C0A" w:themeColor="accent6" w:themeShade="BF"/>
          <w:sz w:val="22"/>
          <w:szCs w:val="22"/>
          <w:u w:val="single"/>
        </w:rPr>
      </w:pPr>
    </w:p>
    <w:p w:rsidR="00DC6A59" w:rsidRPr="00BA5624" w:rsidRDefault="00DC6A59" w:rsidP="00DC6A59">
      <w:pPr>
        <w:pStyle w:val="Default"/>
        <w:rPr>
          <w:rFonts w:ascii="Arial" w:hAnsi="Arial" w:cs="Arial"/>
          <w:b/>
          <w:sz w:val="22"/>
          <w:szCs w:val="22"/>
          <w:u w:val="single"/>
        </w:rPr>
      </w:pPr>
      <w:r w:rsidRPr="00BA5624">
        <w:rPr>
          <w:rFonts w:ascii="Arial" w:hAnsi="Arial" w:cs="Arial"/>
          <w:b/>
          <w:sz w:val="22"/>
          <w:szCs w:val="22"/>
          <w:u w:val="single"/>
        </w:rPr>
        <w:t>Drama</w:t>
      </w:r>
    </w:p>
    <w:p w:rsidR="00C11D07" w:rsidRPr="00BA5624" w:rsidRDefault="00C11D07" w:rsidP="00DC6A59">
      <w:pPr>
        <w:pStyle w:val="Default"/>
        <w:rPr>
          <w:rFonts w:ascii="Arial" w:hAnsi="Arial" w:cs="Arial"/>
          <w:b/>
          <w:sz w:val="22"/>
          <w:szCs w:val="22"/>
          <w:u w:val="single"/>
        </w:rPr>
      </w:pPr>
    </w:p>
    <w:p w:rsidR="00D6416F" w:rsidRPr="00BA5624" w:rsidRDefault="00D6416F" w:rsidP="00D6416F">
      <w:pPr>
        <w:rPr>
          <w:rFonts w:ascii="Arial" w:eastAsiaTheme="minorHAnsi" w:hAnsi="Arial" w:cs="Arial"/>
          <w:color w:val="000000"/>
          <w:sz w:val="22"/>
          <w:szCs w:val="22"/>
          <w:lang w:val="en-GB"/>
        </w:rPr>
      </w:pPr>
      <w:r w:rsidRPr="00BA5624">
        <w:rPr>
          <w:rFonts w:ascii="Arial" w:eastAsiaTheme="minorHAnsi" w:hAnsi="Arial" w:cs="Arial"/>
          <w:color w:val="000000"/>
          <w:sz w:val="22"/>
          <w:szCs w:val="22"/>
          <w:lang w:val="en-GB"/>
        </w:rPr>
        <w:t>The Drama Course provide</w:t>
      </w:r>
      <w:r w:rsidR="005532D7" w:rsidRPr="00BA5624">
        <w:rPr>
          <w:rFonts w:ascii="Arial" w:eastAsiaTheme="minorHAnsi" w:hAnsi="Arial" w:cs="Arial"/>
          <w:color w:val="000000"/>
          <w:sz w:val="22"/>
          <w:szCs w:val="22"/>
          <w:lang w:val="en-GB"/>
        </w:rPr>
        <w:t>s</w:t>
      </w:r>
      <w:r w:rsidRPr="00BA5624">
        <w:rPr>
          <w:rFonts w:ascii="Arial" w:eastAsiaTheme="minorHAnsi" w:hAnsi="Arial" w:cs="Arial"/>
          <w:color w:val="000000"/>
          <w:sz w:val="22"/>
          <w:szCs w:val="22"/>
          <w:lang w:val="en-GB"/>
        </w:rPr>
        <w:t xml:space="preserve"> </w:t>
      </w:r>
      <w:r w:rsidR="005532D7" w:rsidRPr="00BA5624">
        <w:rPr>
          <w:rFonts w:ascii="Arial" w:eastAsiaTheme="minorHAnsi" w:hAnsi="Arial" w:cs="Arial"/>
          <w:color w:val="000000"/>
          <w:sz w:val="22"/>
          <w:szCs w:val="22"/>
          <w:lang w:val="en-GB"/>
        </w:rPr>
        <w:t>chances</w:t>
      </w:r>
      <w:r w:rsidRPr="00BA5624">
        <w:rPr>
          <w:rFonts w:ascii="Arial" w:eastAsiaTheme="minorHAnsi" w:hAnsi="Arial" w:cs="Arial"/>
          <w:color w:val="000000"/>
          <w:sz w:val="22"/>
          <w:szCs w:val="22"/>
          <w:lang w:val="en-GB"/>
        </w:rPr>
        <w:t xml:space="preserve"> for </w:t>
      </w:r>
      <w:r w:rsidR="005532D7" w:rsidRPr="00BA5624">
        <w:rPr>
          <w:rFonts w:ascii="Arial" w:eastAsiaTheme="minorHAnsi" w:hAnsi="Arial" w:cs="Arial"/>
          <w:color w:val="000000"/>
          <w:sz w:val="22"/>
          <w:szCs w:val="22"/>
          <w:lang w:val="en-GB"/>
        </w:rPr>
        <w:t>pupils</w:t>
      </w:r>
      <w:r w:rsidRPr="00BA5624">
        <w:rPr>
          <w:rFonts w:ascii="Arial" w:eastAsiaTheme="minorHAnsi" w:hAnsi="Arial" w:cs="Arial"/>
          <w:color w:val="000000"/>
          <w:sz w:val="22"/>
          <w:szCs w:val="22"/>
          <w:lang w:val="en-GB"/>
        </w:rPr>
        <w:t xml:space="preserve"> to develop skills in creating and presenting drama</w:t>
      </w:r>
      <w:r w:rsidR="005532D7" w:rsidRPr="00BA5624">
        <w:rPr>
          <w:rFonts w:ascii="Arial" w:eastAsiaTheme="minorHAnsi" w:hAnsi="Arial" w:cs="Arial"/>
          <w:color w:val="000000"/>
          <w:sz w:val="22"/>
          <w:szCs w:val="22"/>
          <w:lang w:val="en-GB"/>
        </w:rPr>
        <w:t>.</w:t>
      </w:r>
      <w:r w:rsidRPr="00BA5624">
        <w:rPr>
          <w:rFonts w:ascii="Arial" w:eastAsiaTheme="minorHAnsi" w:hAnsi="Arial" w:cs="Arial"/>
          <w:color w:val="000000"/>
          <w:sz w:val="22"/>
          <w:szCs w:val="22"/>
          <w:lang w:val="en-GB"/>
        </w:rPr>
        <w:t xml:space="preserve"> </w:t>
      </w:r>
      <w:r w:rsidR="005532D7" w:rsidRPr="00BA5624">
        <w:rPr>
          <w:rFonts w:ascii="Arial" w:eastAsiaTheme="minorHAnsi" w:hAnsi="Arial" w:cs="Arial"/>
          <w:color w:val="000000"/>
          <w:sz w:val="22"/>
          <w:szCs w:val="22"/>
          <w:lang w:val="en-GB"/>
        </w:rPr>
        <w:t>It focuses on</w:t>
      </w:r>
      <w:r w:rsidRPr="00BA5624">
        <w:rPr>
          <w:rFonts w:ascii="Arial" w:eastAsiaTheme="minorHAnsi" w:hAnsi="Arial" w:cs="Arial"/>
          <w:color w:val="000000"/>
          <w:sz w:val="22"/>
          <w:szCs w:val="22"/>
          <w:lang w:val="en-GB"/>
        </w:rPr>
        <w:t xml:space="preserve"> acting, characterisation and devising</w:t>
      </w:r>
      <w:r w:rsidR="005532D7" w:rsidRPr="00BA5624">
        <w:rPr>
          <w:rFonts w:ascii="Arial" w:eastAsiaTheme="minorHAnsi" w:hAnsi="Arial" w:cs="Arial"/>
          <w:color w:val="000000"/>
          <w:sz w:val="22"/>
          <w:szCs w:val="22"/>
          <w:lang w:val="en-GB"/>
        </w:rPr>
        <w:t>.</w:t>
      </w:r>
      <w:r w:rsidRPr="00BA5624">
        <w:rPr>
          <w:rFonts w:ascii="Arial" w:eastAsiaTheme="minorHAnsi" w:hAnsi="Arial" w:cs="Arial"/>
          <w:color w:val="000000"/>
          <w:sz w:val="22"/>
          <w:szCs w:val="22"/>
          <w:lang w:val="en-GB"/>
        </w:rPr>
        <w:t xml:space="preserve"> </w:t>
      </w:r>
      <w:r w:rsidR="005532D7" w:rsidRPr="00BA5624">
        <w:rPr>
          <w:rFonts w:ascii="Arial" w:eastAsiaTheme="minorHAnsi" w:hAnsi="Arial" w:cs="Arial"/>
          <w:color w:val="000000"/>
          <w:sz w:val="22"/>
          <w:szCs w:val="22"/>
          <w:lang w:val="en-GB"/>
        </w:rPr>
        <w:t>New</w:t>
      </w:r>
      <w:r w:rsidRPr="00BA5624">
        <w:rPr>
          <w:rFonts w:ascii="Arial" w:eastAsiaTheme="minorHAnsi" w:hAnsi="Arial" w:cs="Arial"/>
          <w:color w:val="000000"/>
          <w:sz w:val="22"/>
          <w:szCs w:val="22"/>
          <w:lang w:val="en-GB"/>
        </w:rPr>
        <w:t xml:space="preserve"> skills in</w:t>
      </w:r>
      <w:r w:rsidR="005532D7" w:rsidRPr="00BA5624">
        <w:rPr>
          <w:rFonts w:ascii="Arial" w:eastAsiaTheme="minorHAnsi" w:hAnsi="Arial" w:cs="Arial"/>
          <w:color w:val="000000"/>
          <w:sz w:val="22"/>
          <w:szCs w:val="22"/>
          <w:lang w:val="en-GB"/>
        </w:rPr>
        <w:t>clude</w:t>
      </w:r>
      <w:r w:rsidRPr="00BA5624">
        <w:rPr>
          <w:rFonts w:ascii="Arial" w:eastAsiaTheme="minorHAnsi" w:hAnsi="Arial" w:cs="Arial"/>
          <w:color w:val="000000"/>
          <w:sz w:val="22"/>
          <w:szCs w:val="22"/>
          <w:lang w:val="en-GB"/>
        </w:rPr>
        <w:t xml:space="preserve"> </w:t>
      </w:r>
      <w:r w:rsidR="005532D7" w:rsidRPr="00BA5624">
        <w:rPr>
          <w:rFonts w:ascii="Arial" w:eastAsiaTheme="minorHAnsi" w:hAnsi="Arial" w:cs="Arial"/>
          <w:color w:val="000000"/>
          <w:sz w:val="22"/>
          <w:szCs w:val="22"/>
          <w:lang w:val="en-GB"/>
        </w:rPr>
        <w:t xml:space="preserve">the </w:t>
      </w:r>
      <w:r w:rsidRPr="00BA5624">
        <w:rPr>
          <w:rFonts w:ascii="Arial" w:eastAsiaTheme="minorHAnsi" w:hAnsi="Arial" w:cs="Arial"/>
          <w:color w:val="000000"/>
          <w:sz w:val="22"/>
          <w:szCs w:val="22"/>
          <w:lang w:val="en-GB"/>
        </w:rPr>
        <w:t xml:space="preserve">technical </w:t>
      </w:r>
      <w:r w:rsidR="005532D7" w:rsidRPr="00BA5624">
        <w:rPr>
          <w:rFonts w:ascii="Arial" w:eastAsiaTheme="minorHAnsi" w:hAnsi="Arial" w:cs="Arial"/>
          <w:color w:val="000000"/>
          <w:sz w:val="22"/>
          <w:szCs w:val="22"/>
          <w:lang w:val="en-GB"/>
        </w:rPr>
        <w:t xml:space="preserve">aide, </w:t>
      </w:r>
      <w:r w:rsidRPr="00BA5624">
        <w:rPr>
          <w:rFonts w:ascii="Arial" w:eastAsiaTheme="minorHAnsi" w:hAnsi="Arial" w:cs="Arial"/>
          <w:color w:val="000000"/>
          <w:sz w:val="22"/>
          <w:szCs w:val="22"/>
          <w:lang w:val="en-GB"/>
        </w:rPr>
        <w:t xml:space="preserve">such as lighting and sound. Pupils develop their ability to appreciate and evaluate drama.   </w:t>
      </w:r>
    </w:p>
    <w:p w:rsidR="00D6416F" w:rsidRPr="00BA5624" w:rsidRDefault="00D6416F" w:rsidP="00D6416F">
      <w:pPr>
        <w:autoSpaceDE w:val="0"/>
        <w:autoSpaceDN w:val="0"/>
        <w:adjustRightInd w:val="0"/>
        <w:rPr>
          <w:rFonts w:ascii="Arial" w:eastAsiaTheme="minorHAnsi" w:hAnsi="Arial" w:cs="Arial"/>
          <w:color w:val="000000"/>
          <w:sz w:val="22"/>
          <w:szCs w:val="22"/>
          <w:lang w:val="en-GB"/>
        </w:rPr>
      </w:pPr>
    </w:p>
    <w:p w:rsidR="00C11D07" w:rsidRPr="00BA5624" w:rsidRDefault="00D6416F" w:rsidP="00FC15E5">
      <w:pPr>
        <w:rPr>
          <w:rFonts w:ascii="Arial" w:hAnsi="Arial" w:cs="Arial"/>
          <w:sz w:val="22"/>
          <w:szCs w:val="22"/>
        </w:rPr>
      </w:pPr>
      <w:r w:rsidRPr="00BA5624">
        <w:rPr>
          <w:rFonts w:ascii="Arial" w:eastAsiaTheme="minorHAnsi" w:hAnsi="Arial" w:cs="Arial"/>
          <w:color w:val="000000"/>
          <w:sz w:val="22"/>
          <w:szCs w:val="22"/>
          <w:lang w:val="en-GB"/>
        </w:rPr>
        <w:t xml:space="preserve">The course is suitable for those </w:t>
      </w:r>
      <w:r w:rsidR="005532D7" w:rsidRPr="00BA5624">
        <w:rPr>
          <w:rFonts w:ascii="Arial" w:eastAsiaTheme="minorHAnsi" w:hAnsi="Arial" w:cs="Arial"/>
          <w:color w:val="000000"/>
          <w:sz w:val="22"/>
          <w:szCs w:val="22"/>
          <w:lang w:val="en-GB"/>
        </w:rPr>
        <w:t xml:space="preserve">who want </w:t>
      </w:r>
      <w:r w:rsidRPr="00BA5624">
        <w:rPr>
          <w:rFonts w:ascii="Arial" w:eastAsiaTheme="minorHAnsi" w:hAnsi="Arial" w:cs="Arial"/>
          <w:color w:val="000000"/>
          <w:sz w:val="22"/>
          <w:szCs w:val="22"/>
          <w:lang w:val="en-GB"/>
        </w:rPr>
        <w:t>a career in theatre</w:t>
      </w:r>
      <w:r w:rsidR="005532D7" w:rsidRPr="00BA5624">
        <w:rPr>
          <w:rFonts w:ascii="Arial" w:eastAsiaTheme="minorHAnsi" w:hAnsi="Arial" w:cs="Arial"/>
          <w:color w:val="000000"/>
          <w:sz w:val="22"/>
          <w:szCs w:val="22"/>
          <w:lang w:val="en-GB"/>
        </w:rPr>
        <w:t>.</w:t>
      </w:r>
      <w:r w:rsidRPr="00BA5624">
        <w:rPr>
          <w:rFonts w:ascii="Arial" w:eastAsiaTheme="minorHAnsi" w:hAnsi="Arial" w:cs="Arial"/>
          <w:color w:val="000000"/>
          <w:sz w:val="22"/>
          <w:szCs w:val="22"/>
          <w:lang w:val="en-GB"/>
        </w:rPr>
        <w:t xml:space="preserve"> </w:t>
      </w:r>
      <w:r w:rsidR="005532D7" w:rsidRPr="00BA5624">
        <w:rPr>
          <w:rFonts w:ascii="Arial" w:eastAsiaTheme="minorHAnsi" w:hAnsi="Arial" w:cs="Arial"/>
          <w:color w:val="000000"/>
          <w:sz w:val="22"/>
          <w:szCs w:val="22"/>
          <w:lang w:val="en-GB"/>
        </w:rPr>
        <w:t xml:space="preserve">It is for pupils who want to develop </w:t>
      </w:r>
      <w:r w:rsidRPr="00BA5624">
        <w:rPr>
          <w:rFonts w:ascii="Arial" w:eastAsiaTheme="minorHAnsi" w:hAnsi="Arial" w:cs="Arial"/>
          <w:color w:val="000000"/>
          <w:sz w:val="22"/>
          <w:szCs w:val="22"/>
          <w:lang w:val="en-GB"/>
        </w:rPr>
        <w:t xml:space="preserve">core skills </w:t>
      </w:r>
      <w:r w:rsidR="005532D7" w:rsidRPr="00BA5624">
        <w:rPr>
          <w:rFonts w:ascii="Arial" w:eastAsiaTheme="minorHAnsi" w:hAnsi="Arial" w:cs="Arial"/>
          <w:color w:val="000000"/>
          <w:sz w:val="22"/>
          <w:szCs w:val="22"/>
          <w:lang w:val="en-GB"/>
        </w:rPr>
        <w:t>in</w:t>
      </w:r>
      <w:r w:rsidRPr="00BA5624">
        <w:rPr>
          <w:rFonts w:ascii="Arial" w:eastAsiaTheme="minorHAnsi" w:hAnsi="Arial" w:cs="Arial"/>
          <w:color w:val="000000"/>
          <w:sz w:val="22"/>
          <w:szCs w:val="22"/>
          <w:lang w:val="en-GB"/>
        </w:rPr>
        <w:t xml:space="preserve"> communication, working with others and problem solving</w:t>
      </w:r>
      <w:r w:rsidRPr="00BA5624">
        <w:rPr>
          <w:rFonts w:ascii="Arial" w:hAnsi="Arial" w:cs="Arial"/>
          <w:sz w:val="22"/>
          <w:szCs w:val="22"/>
        </w:rPr>
        <w:t xml:space="preserve">.   </w:t>
      </w:r>
    </w:p>
    <w:p w:rsidR="00DC6A59" w:rsidRPr="00BA5624" w:rsidRDefault="00DC6A59" w:rsidP="00DC6A59">
      <w:pPr>
        <w:pStyle w:val="Default"/>
        <w:rPr>
          <w:rFonts w:ascii="Arial" w:hAnsi="Arial" w:cs="Arial"/>
          <w:b/>
          <w:sz w:val="22"/>
          <w:szCs w:val="22"/>
          <w:u w:val="single"/>
        </w:rPr>
      </w:pPr>
    </w:p>
    <w:p w:rsidR="00DC6A59" w:rsidRPr="00BA5624" w:rsidRDefault="00DC6A59" w:rsidP="00DC6A59">
      <w:pPr>
        <w:pStyle w:val="Default"/>
        <w:rPr>
          <w:rFonts w:ascii="Arial" w:hAnsi="Arial" w:cs="Arial"/>
          <w:b/>
          <w:sz w:val="22"/>
          <w:szCs w:val="22"/>
          <w:u w:val="single"/>
        </w:rPr>
      </w:pPr>
      <w:r w:rsidRPr="00BA5624">
        <w:rPr>
          <w:rFonts w:ascii="Arial" w:hAnsi="Arial" w:cs="Arial"/>
          <w:b/>
          <w:sz w:val="22"/>
          <w:szCs w:val="22"/>
          <w:u w:val="single"/>
        </w:rPr>
        <w:t>Hospitality</w:t>
      </w:r>
    </w:p>
    <w:p w:rsidR="00DC6A59" w:rsidRPr="00BA5624" w:rsidRDefault="00DC6A59" w:rsidP="00DC6A59">
      <w:pPr>
        <w:pStyle w:val="Default"/>
        <w:rPr>
          <w:rFonts w:ascii="Arial" w:hAnsi="Arial" w:cs="Arial"/>
          <w:b/>
          <w:sz w:val="22"/>
          <w:szCs w:val="22"/>
          <w:u w:val="single"/>
        </w:rPr>
      </w:pPr>
    </w:p>
    <w:p w:rsidR="00C11D07" w:rsidRPr="00BA5624" w:rsidRDefault="00C11D07" w:rsidP="00C11D07">
      <w:pPr>
        <w:pStyle w:val="Default"/>
        <w:rPr>
          <w:rFonts w:ascii="Arial" w:hAnsi="Arial" w:cs="Arial"/>
          <w:b/>
          <w:sz w:val="22"/>
          <w:szCs w:val="22"/>
          <w:u w:val="single"/>
        </w:rPr>
      </w:pPr>
      <w:r w:rsidRPr="00BA5624">
        <w:rPr>
          <w:rFonts w:ascii="Arial" w:hAnsi="Arial" w:cs="Arial"/>
          <w:sz w:val="22"/>
          <w:szCs w:val="22"/>
        </w:rPr>
        <w:t>This course will develop a range o</w:t>
      </w:r>
      <w:r w:rsidR="006172A0" w:rsidRPr="00BA5624">
        <w:rPr>
          <w:rFonts w:ascii="Arial" w:hAnsi="Arial" w:cs="Arial"/>
          <w:sz w:val="22"/>
          <w:szCs w:val="22"/>
        </w:rPr>
        <w:t xml:space="preserve">f cookery skills and processes. It includes </w:t>
      </w:r>
      <w:r w:rsidRPr="00BA5624">
        <w:rPr>
          <w:rFonts w:ascii="Arial" w:hAnsi="Arial" w:cs="Arial"/>
          <w:sz w:val="22"/>
          <w:szCs w:val="22"/>
        </w:rPr>
        <w:t>food preparation techniques. Learners will develop an understanding of ingredients</w:t>
      </w:r>
      <w:r w:rsidR="006172A0" w:rsidRPr="00BA5624">
        <w:rPr>
          <w:rFonts w:ascii="Arial" w:hAnsi="Arial" w:cs="Arial"/>
          <w:sz w:val="22"/>
          <w:szCs w:val="22"/>
        </w:rPr>
        <w:t xml:space="preserve">. This includes where they come from and what they are for. We look at sustainability of ingredients. We look at the </w:t>
      </w:r>
      <w:r w:rsidRPr="00BA5624">
        <w:rPr>
          <w:rFonts w:ascii="Arial" w:hAnsi="Arial" w:cs="Arial"/>
          <w:sz w:val="22"/>
          <w:szCs w:val="22"/>
        </w:rPr>
        <w:t>impact of ingr</w:t>
      </w:r>
      <w:r w:rsidR="006172A0" w:rsidRPr="00BA5624">
        <w:rPr>
          <w:rFonts w:ascii="Arial" w:hAnsi="Arial" w:cs="Arial"/>
          <w:sz w:val="22"/>
          <w:szCs w:val="22"/>
        </w:rPr>
        <w:t>edients on health and wellbeing.</w:t>
      </w:r>
      <w:r w:rsidRPr="00BA5624">
        <w:rPr>
          <w:rFonts w:ascii="Arial" w:hAnsi="Arial" w:cs="Arial"/>
          <w:sz w:val="22"/>
          <w:szCs w:val="22"/>
        </w:rPr>
        <w:t xml:space="preserve"> </w:t>
      </w:r>
      <w:r w:rsidR="006172A0" w:rsidRPr="00BA5624">
        <w:rPr>
          <w:rFonts w:ascii="Arial" w:hAnsi="Arial" w:cs="Arial"/>
          <w:sz w:val="22"/>
          <w:szCs w:val="22"/>
        </w:rPr>
        <w:t>We learn</w:t>
      </w:r>
      <w:r w:rsidRPr="00BA5624">
        <w:rPr>
          <w:rFonts w:ascii="Arial" w:hAnsi="Arial" w:cs="Arial"/>
          <w:sz w:val="22"/>
          <w:szCs w:val="22"/>
        </w:rPr>
        <w:t xml:space="preserve"> food safety and hygiene skills</w:t>
      </w:r>
      <w:r w:rsidR="006172A0" w:rsidRPr="00BA5624">
        <w:rPr>
          <w:rFonts w:ascii="Arial" w:hAnsi="Arial" w:cs="Arial"/>
          <w:sz w:val="22"/>
          <w:szCs w:val="22"/>
        </w:rPr>
        <w:t>.</w:t>
      </w:r>
    </w:p>
    <w:p w:rsidR="00C11D07" w:rsidRPr="00BA5624" w:rsidRDefault="00C11D07" w:rsidP="00DC6A59">
      <w:pPr>
        <w:pStyle w:val="Default"/>
        <w:rPr>
          <w:rFonts w:ascii="Arial" w:hAnsi="Arial" w:cs="Arial"/>
          <w:b/>
          <w:sz w:val="22"/>
          <w:szCs w:val="22"/>
          <w:u w:val="single"/>
        </w:rPr>
      </w:pPr>
    </w:p>
    <w:p w:rsidR="00D6416F" w:rsidRPr="00BA5624" w:rsidRDefault="00D6416F" w:rsidP="00DC6A59">
      <w:pPr>
        <w:pStyle w:val="Default"/>
        <w:rPr>
          <w:rFonts w:ascii="Arial" w:hAnsi="Arial" w:cs="Arial"/>
          <w:b/>
          <w:sz w:val="22"/>
          <w:szCs w:val="22"/>
          <w:u w:val="single"/>
        </w:rPr>
      </w:pPr>
    </w:p>
    <w:p w:rsidR="00DC6A59" w:rsidRPr="00BA5624" w:rsidRDefault="00DC6A59" w:rsidP="00DC6A59">
      <w:pPr>
        <w:pStyle w:val="Default"/>
        <w:rPr>
          <w:rFonts w:ascii="Arial" w:hAnsi="Arial" w:cs="Arial"/>
          <w:b/>
          <w:sz w:val="22"/>
          <w:szCs w:val="22"/>
          <w:u w:val="single"/>
        </w:rPr>
      </w:pPr>
      <w:r w:rsidRPr="00BA5624">
        <w:rPr>
          <w:rFonts w:ascii="Arial" w:hAnsi="Arial" w:cs="Arial"/>
          <w:b/>
          <w:sz w:val="22"/>
          <w:szCs w:val="22"/>
          <w:u w:val="single"/>
        </w:rPr>
        <w:t>Music</w:t>
      </w:r>
    </w:p>
    <w:p w:rsidR="00D6416F" w:rsidRPr="00BA5624" w:rsidRDefault="00D6416F" w:rsidP="00DC6A59">
      <w:pPr>
        <w:pStyle w:val="Default"/>
        <w:rPr>
          <w:rFonts w:ascii="Arial" w:hAnsi="Arial" w:cs="Arial"/>
          <w:b/>
          <w:sz w:val="22"/>
          <w:szCs w:val="22"/>
          <w:u w:val="single"/>
        </w:rPr>
      </w:pPr>
    </w:p>
    <w:p w:rsidR="0065604E" w:rsidRPr="00BA5624" w:rsidRDefault="00AE5E06" w:rsidP="0065604E">
      <w:pPr>
        <w:autoSpaceDE w:val="0"/>
        <w:autoSpaceDN w:val="0"/>
        <w:adjustRightInd w:val="0"/>
        <w:rPr>
          <w:rFonts w:ascii="Arial" w:eastAsiaTheme="minorHAnsi" w:hAnsi="Arial" w:cs="Arial"/>
          <w:sz w:val="22"/>
          <w:szCs w:val="22"/>
          <w:lang w:val="en-GB"/>
        </w:rPr>
      </w:pPr>
      <w:r w:rsidRPr="00BA5624">
        <w:rPr>
          <w:rFonts w:ascii="Arial" w:eastAsiaTheme="minorHAnsi" w:hAnsi="Arial" w:cs="Arial"/>
          <w:sz w:val="22"/>
          <w:szCs w:val="22"/>
          <w:lang w:val="en-GB"/>
        </w:rPr>
        <w:t>Pupils will work at 3</w:t>
      </w:r>
      <w:r w:rsidRPr="00BA5624">
        <w:rPr>
          <w:rFonts w:ascii="Arial" w:eastAsiaTheme="minorHAnsi" w:hAnsi="Arial" w:cs="Arial"/>
          <w:sz w:val="22"/>
          <w:szCs w:val="22"/>
          <w:vertAlign w:val="superscript"/>
          <w:lang w:val="en-GB"/>
        </w:rPr>
        <w:t>rd</w:t>
      </w:r>
      <w:r w:rsidRPr="00BA5624">
        <w:rPr>
          <w:rFonts w:ascii="Arial" w:eastAsiaTheme="minorHAnsi" w:hAnsi="Arial" w:cs="Arial"/>
          <w:sz w:val="22"/>
          <w:szCs w:val="22"/>
          <w:lang w:val="en-GB"/>
        </w:rPr>
        <w:t xml:space="preserve"> and 4</w:t>
      </w:r>
      <w:r w:rsidRPr="00BA5624">
        <w:rPr>
          <w:rFonts w:ascii="Arial" w:eastAsiaTheme="minorHAnsi" w:hAnsi="Arial" w:cs="Arial"/>
          <w:sz w:val="22"/>
          <w:szCs w:val="22"/>
          <w:vertAlign w:val="superscript"/>
          <w:lang w:val="en-GB"/>
        </w:rPr>
        <w:t>th</w:t>
      </w:r>
      <w:r w:rsidRPr="00BA5624">
        <w:rPr>
          <w:rFonts w:ascii="Arial" w:eastAsiaTheme="minorHAnsi" w:hAnsi="Arial" w:cs="Arial"/>
          <w:sz w:val="22"/>
          <w:szCs w:val="22"/>
          <w:lang w:val="en-GB"/>
        </w:rPr>
        <w:t xml:space="preserve"> level in music</w:t>
      </w:r>
      <w:r w:rsidR="0065604E" w:rsidRPr="00BA5624">
        <w:rPr>
          <w:rFonts w:ascii="Arial" w:eastAsiaTheme="minorHAnsi" w:hAnsi="Arial" w:cs="Arial"/>
          <w:sz w:val="22"/>
          <w:szCs w:val="22"/>
          <w:lang w:val="en-GB"/>
        </w:rPr>
        <w:t>.</w:t>
      </w:r>
      <w:r w:rsidRPr="00BA5624">
        <w:rPr>
          <w:rFonts w:ascii="Arial" w:eastAsiaTheme="minorHAnsi" w:hAnsi="Arial" w:cs="Arial"/>
          <w:sz w:val="22"/>
          <w:szCs w:val="22"/>
          <w:lang w:val="en-GB"/>
        </w:rPr>
        <w:t xml:space="preserve"> This is part of a broad view of expressive arts. </w:t>
      </w:r>
      <w:r w:rsidR="0065604E" w:rsidRPr="00BA5624">
        <w:rPr>
          <w:rFonts w:ascii="Arial" w:eastAsiaTheme="minorHAnsi" w:hAnsi="Arial" w:cs="Arial"/>
          <w:sz w:val="22"/>
          <w:szCs w:val="22"/>
          <w:lang w:val="en-GB"/>
        </w:rPr>
        <w:t xml:space="preserve"> </w:t>
      </w:r>
      <w:r w:rsidRPr="00BA5624">
        <w:rPr>
          <w:rFonts w:ascii="Arial" w:eastAsiaTheme="minorHAnsi" w:hAnsi="Arial" w:cs="Arial"/>
          <w:sz w:val="22"/>
          <w:szCs w:val="22"/>
          <w:lang w:val="en-GB"/>
        </w:rPr>
        <w:t>Pupils will study</w:t>
      </w:r>
      <w:r w:rsidR="0065604E" w:rsidRPr="00BA5624">
        <w:rPr>
          <w:rFonts w:ascii="Arial" w:eastAsiaTheme="minorHAnsi" w:hAnsi="Arial" w:cs="Arial"/>
          <w:sz w:val="22"/>
          <w:szCs w:val="22"/>
          <w:lang w:val="en-GB"/>
        </w:rPr>
        <w:t>:</w:t>
      </w:r>
    </w:p>
    <w:p w:rsidR="0065604E" w:rsidRPr="00BA5624" w:rsidRDefault="0065604E" w:rsidP="0065604E">
      <w:pPr>
        <w:pStyle w:val="ListParagraph"/>
        <w:numPr>
          <w:ilvl w:val="0"/>
          <w:numId w:val="1"/>
        </w:numPr>
        <w:autoSpaceDE w:val="0"/>
        <w:autoSpaceDN w:val="0"/>
        <w:adjustRightInd w:val="0"/>
        <w:rPr>
          <w:rFonts w:ascii="Arial" w:eastAsiaTheme="minorHAnsi" w:hAnsi="Arial" w:cs="Arial"/>
          <w:sz w:val="22"/>
          <w:szCs w:val="22"/>
          <w:lang w:val="en-GB"/>
        </w:rPr>
      </w:pPr>
      <w:r w:rsidRPr="00BA5624">
        <w:rPr>
          <w:rFonts w:ascii="Arial" w:eastAsiaTheme="minorHAnsi" w:hAnsi="Arial" w:cs="Arial"/>
          <w:sz w:val="22"/>
          <w:szCs w:val="22"/>
          <w:lang w:val="en-GB"/>
        </w:rPr>
        <w:t>PRESENTING –performing on an instrument</w:t>
      </w:r>
      <w:r w:rsidR="00AE5E06" w:rsidRPr="00BA5624">
        <w:rPr>
          <w:rFonts w:ascii="Arial" w:eastAsiaTheme="minorHAnsi" w:hAnsi="Arial" w:cs="Arial"/>
          <w:sz w:val="22"/>
          <w:szCs w:val="22"/>
          <w:lang w:val="en-GB"/>
        </w:rPr>
        <w:t>/voice</w:t>
      </w:r>
      <w:r w:rsidRPr="00BA5624">
        <w:rPr>
          <w:rFonts w:ascii="Arial" w:eastAsiaTheme="minorHAnsi" w:hAnsi="Arial" w:cs="Arial"/>
          <w:sz w:val="22"/>
          <w:szCs w:val="22"/>
          <w:lang w:val="en-GB"/>
        </w:rPr>
        <w:t xml:space="preserve"> of their choice </w:t>
      </w:r>
      <w:r w:rsidR="00AE5E06" w:rsidRPr="00BA5624">
        <w:rPr>
          <w:rFonts w:ascii="Arial" w:eastAsiaTheme="minorHAnsi" w:hAnsi="Arial" w:cs="Arial"/>
          <w:sz w:val="22"/>
          <w:szCs w:val="22"/>
          <w:lang w:val="en-GB"/>
        </w:rPr>
        <w:t>either alone</w:t>
      </w:r>
      <w:r w:rsidRPr="00BA5624">
        <w:rPr>
          <w:rFonts w:ascii="Arial" w:eastAsiaTheme="minorHAnsi" w:hAnsi="Arial" w:cs="Arial"/>
          <w:sz w:val="22"/>
          <w:szCs w:val="22"/>
          <w:lang w:val="en-GB"/>
        </w:rPr>
        <w:t xml:space="preserve"> or</w:t>
      </w:r>
      <w:r w:rsidR="00AE5E06" w:rsidRPr="00BA5624">
        <w:rPr>
          <w:rFonts w:ascii="Arial" w:eastAsiaTheme="minorHAnsi" w:hAnsi="Arial" w:cs="Arial"/>
          <w:sz w:val="22"/>
          <w:szCs w:val="22"/>
          <w:lang w:val="en-GB"/>
        </w:rPr>
        <w:t xml:space="preserve"> in</w:t>
      </w:r>
      <w:r w:rsidRPr="00BA5624">
        <w:rPr>
          <w:rFonts w:ascii="Arial" w:eastAsiaTheme="minorHAnsi" w:hAnsi="Arial" w:cs="Arial"/>
          <w:sz w:val="22"/>
          <w:szCs w:val="22"/>
          <w:lang w:val="en-GB"/>
        </w:rPr>
        <w:t xml:space="preserve"> a group.</w:t>
      </w:r>
    </w:p>
    <w:p w:rsidR="0065604E" w:rsidRPr="00BA5624" w:rsidRDefault="0065604E" w:rsidP="0065604E">
      <w:pPr>
        <w:pStyle w:val="ListParagraph"/>
        <w:numPr>
          <w:ilvl w:val="0"/>
          <w:numId w:val="1"/>
        </w:numPr>
        <w:autoSpaceDE w:val="0"/>
        <w:autoSpaceDN w:val="0"/>
        <w:adjustRightInd w:val="0"/>
        <w:rPr>
          <w:rFonts w:ascii="Arial" w:eastAsiaTheme="minorHAnsi" w:hAnsi="Arial" w:cs="Arial"/>
          <w:sz w:val="22"/>
          <w:szCs w:val="22"/>
          <w:lang w:val="en-GB"/>
        </w:rPr>
      </w:pPr>
      <w:r w:rsidRPr="00BA5624">
        <w:rPr>
          <w:rFonts w:ascii="Arial" w:eastAsiaTheme="minorHAnsi" w:hAnsi="Arial" w:cs="Arial"/>
          <w:sz w:val="22"/>
          <w:szCs w:val="22"/>
          <w:lang w:val="en-GB"/>
        </w:rPr>
        <w:t>CREATING –</w:t>
      </w:r>
      <w:r w:rsidR="00AE5E06" w:rsidRPr="00BA5624">
        <w:rPr>
          <w:rFonts w:ascii="Arial" w:eastAsiaTheme="minorHAnsi" w:hAnsi="Arial" w:cs="Arial"/>
          <w:sz w:val="22"/>
          <w:szCs w:val="22"/>
          <w:lang w:val="en-GB"/>
        </w:rPr>
        <w:t xml:space="preserve"> composing music</w:t>
      </w:r>
      <w:r w:rsidRPr="00BA5624">
        <w:rPr>
          <w:rFonts w:ascii="Arial" w:eastAsiaTheme="minorHAnsi" w:hAnsi="Arial" w:cs="Arial"/>
          <w:sz w:val="22"/>
          <w:szCs w:val="22"/>
          <w:lang w:val="en-GB"/>
        </w:rPr>
        <w:t xml:space="preserve"> and </w:t>
      </w:r>
      <w:r w:rsidR="00AE5E06" w:rsidRPr="00BA5624">
        <w:rPr>
          <w:rFonts w:ascii="Arial" w:eastAsiaTheme="minorHAnsi" w:hAnsi="Arial" w:cs="Arial"/>
          <w:sz w:val="22"/>
          <w:szCs w:val="22"/>
          <w:lang w:val="en-GB"/>
        </w:rPr>
        <w:t>using technology</w:t>
      </w:r>
      <w:r w:rsidRPr="00BA5624">
        <w:rPr>
          <w:rFonts w:ascii="Arial" w:eastAsiaTheme="minorHAnsi" w:hAnsi="Arial" w:cs="Arial"/>
          <w:sz w:val="22"/>
          <w:szCs w:val="22"/>
          <w:lang w:val="en-GB"/>
        </w:rPr>
        <w:t>.</w:t>
      </w:r>
    </w:p>
    <w:p w:rsidR="0065604E" w:rsidRPr="00BA5624" w:rsidRDefault="00BA5624" w:rsidP="0065604E">
      <w:pPr>
        <w:pStyle w:val="ListParagraph"/>
        <w:numPr>
          <w:ilvl w:val="0"/>
          <w:numId w:val="1"/>
        </w:numPr>
        <w:autoSpaceDE w:val="0"/>
        <w:autoSpaceDN w:val="0"/>
        <w:adjustRightInd w:val="0"/>
        <w:rPr>
          <w:rFonts w:ascii="Arial" w:eastAsiaTheme="minorHAnsi" w:hAnsi="Arial" w:cs="Arial"/>
          <w:sz w:val="22"/>
          <w:szCs w:val="22"/>
          <w:lang w:val="en-GB"/>
        </w:rPr>
      </w:pPr>
      <w:r w:rsidRPr="00BA5624">
        <w:rPr>
          <w:rFonts w:ascii="Arial" w:eastAsiaTheme="minorHAnsi" w:hAnsi="Arial" w:cs="Arial"/>
          <w:sz w:val="22"/>
          <w:szCs w:val="22"/>
          <w:lang w:val="en-GB"/>
        </w:rPr>
        <w:t xml:space="preserve">EVALUATING – listening to a variety of music. </w:t>
      </w:r>
      <w:r w:rsidR="00AE5E06" w:rsidRPr="00BA5624">
        <w:rPr>
          <w:rFonts w:ascii="Arial" w:eastAsiaTheme="minorHAnsi" w:hAnsi="Arial" w:cs="Arial"/>
          <w:sz w:val="22"/>
          <w:szCs w:val="22"/>
          <w:lang w:val="en-GB"/>
        </w:rPr>
        <w:t xml:space="preserve">They will </w:t>
      </w:r>
      <w:r w:rsidR="0065604E" w:rsidRPr="00BA5624">
        <w:rPr>
          <w:rFonts w:ascii="Arial" w:eastAsiaTheme="minorHAnsi" w:hAnsi="Arial" w:cs="Arial"/>
          <w:sz w:val="22"/>
          <w:szCs w:val="22"/>
          <w:lang w:val="en-GB"/>
        </w:rPr>
        <w:t>analyse technical aspects and express personal opinions.</w:t>
      </w:r>
    </w:p>
    <w:p w:rsidR="0065604E" w:rsidRPr="00BA5624" w:rsidRDefault="0065604E" w:rsidP="00DC6A59">
      <w:pPr>
        <w:pStyle w:val="Default"/>
        <w:rPr>
          <w:rFonts w:ascii="Arial" w:hAnsi="Arial" w:cs="Arial"/>
          <w:b/>
          <w:sz w:val="22"/>
          <w:szCs w:val="22"/>
          <w:u w:val="single"/>
        </w:rPr>
      </w:pPr>
    </w:p>
    <w:p w:rsidR="00DC6A59" w:rsidRPr="00BA5624" w:rsidRDefault="00DC6A59" w:rsidP="00DC6A59">
      <w:pPr>
        <w:pStyle w:val="Default"/>
        <w:rPr>
          <w:rFonts w:ascii="Arial" w:hAnsi="Arial" w:cs="Arial"/>
          <w:b/>
          <w:sz w:val="22"/>
          <w:szCs w:val="22"/>
          <w:u w:val="single"/>
        </w:rPr>
      </w:pPr>
      <w:r w:rsidRPr="00BA5624">
        <w:rPr>
          <w:rFonts w:ascii="Arial" w:hAnsi="Arial" w:cs="Arial"/>
          <w:b/>
          <w:sz w:val="22"/>
          <w:szCs w:val="22"/>
          <w:u w:val="single"/>
        </w:rPr>
        <w:t>PE Aesthetic</w:t>
      </w:r>
    </w:p>
    <w:p w:rsidR="00DC6A59" w:rsidRPr="00BA5624" w:rsidRDefault="00DC6A59" w:rsidP="00DC6A59">
      <w:pPr>
        <w:pStyle w:val="Default"/>
        <w:rPr>
          <w:rFonts w:ascii="Arial" w:hAnsi="Arial" w:cs="Arial"/>
          <w:b/>
          <w:sz w:val="22"/>
          <w:szCs w:val="22"/>
          <w:u w:val="single"/>
        </w:rPr>
      </w:pPr>
    </w:p>
    <w:p w:rsidR="00C11D07" w:rsidRDefault="004409C2" w:rsidP="00DC6A59">
      <w:pPr>
        <w:pStyle w:val="Default"/>
        <w:rPr>
          <w:rFonts w:ascii="Arial" w:hAnsi="Arial" w:cs="Arial"/>
          <w:sz w:val="22"/>
          <w:szCs w:val="22"/>
          <w:lang w:val="en"/>
        </w:rPr>
      </w:pPr>
      <w:r w:rsidRPr="00BA5624">
        <w:rPr>
          <w:rFonts w:ascii="Arial" w:hAnsi="Arial" w:cs="Arial"/>
          <w:sz w:val="22"/>
          <w:szCs w:val="22"/>
          <w:lang w:val="en"/>
        </w:rPr>
        <w:t>We aim to</w:t>
      </w:r>
      <w:r w:rsidR="00C11D07" w:rsidRPr="00BA5624">
        <w:rPr>
          <w:rFonts w:ascii="Arial" w:hAnsi="Arial" w:cs="Arial"/>
          <w:sz w:val="22"/>
          <w:szCs w:val="22"/>
          <w:lang w:val="en"/>
        </w:rPr>
        <w:t xml:space="preserve"> develop a range of movement skills in </w:t>
      </w:r>
      <w:r w:rsidRPr="00BA5624">
        <w:rPr>
          <w:rFonts w:ascii="Arial" w:hAnsi="Arial" w:cs="Arial"/>
          <w:sz w:val="22"/>
          <w:szCs w:val="22"/>
          <w:lang w:val="en"/>
        </w:rPr>
        <w:t>challenging contexts. Learners</w:t>
      </w:r>
      <w:r w:rsidR="00C11D07" w:rsidRPr="00BA5624">
        <w:rPr>
          <w:rFonts w:ascii="Arial" w:hAnsi="Arial" w:cs="Arial"/>
          <w:sz w:val="22"/>
          <w:szCs w:val="22"/>
          <w:lang w:val="en"/>
        </w:rPr>
        <w:t xml:space="preserve"> use strategies to make decisions </w:t>
      </w:r>
      <w:r w:rsidRPr="00BA5624">
        <w:rPr>
          <w:rFonts w:ascii="Arial" w:hAnsi="Arial" w:cs="Arial"/>
          <w:sz w:val="22"/>
          <w:szCs w:val="22"/>
          <w:lang w:val="en"/>
        </w:rPr>
        <w:t>to improve</w:t>
      </w:r>
      <w:r w:rsidR="00443539" w:rsidRPr="00BA5624">
        <w:rPr>
          <w:rFonts w:ascii="Arial" w:hAnsi="Arial" w:cs="Arial"/>
          <w:sz w:val="22"/>
          <w:szCs w:val="22"/>
          <w:lang w:val="en"/>
        </w:rPr>
        <w:t xml:space="preserve"> performance, and then apply </w:t>
      </w:r>
      <w:r w:rsidRPr="00BA5624">
        <w:rPr>
          <w:rFonts w:ascii="Arial" w:hAnsi="Arial" w:cs="Arial"/>
          <w:sz w:val="22"/>
          <w:szCs w:val="22"/>
          <w:lang w:val="en"/>
        </w:rPr>
        <w:t xml:space="preserve">this </w:t>
      </w:r>
      <w:r w:rsidR="00C11D07" w:rsidRPr="00BA5624">
        <w:rPr>
          <w:rFonts w:ascii="Arial" w:hAnsi="Arial" w:cs="Arial"/>
          <w:sz w:val="22"/>
          <w:szCs w:val="22"/>
          <w:lang w:val="en"/>
        </w:rPr>
        <w:t xml:space="preserve">knowledge to their own performance.  This is </w:t>
      </w:r>
      <w:r w:rsidRPr="00BA5624">
        <w:rPr>
          <w:rFonts w:ascii="Arial" w:hAnsi="Arial" w:cs="Arial"/>
          <w:sz w:val="22"/>
          <w:szCs w:val="22"/>
          <w:lang w:val="en"/>
        </w:rPr>
        <w:t>in</w:t>
      </w:r>
      <w:r w:rsidR="00C11D07" w:rsidRPr="00BA5624">
        <w:rPr>
          <w:rFonts w:ascii="Arial" w:hAnsi="Arial" w:cs="Arial"/>
          <w:sz w:val="22"/>
          <w:szCs w:val="22"/>
          <w:lang w:val="en"/>
        </w:rPr>
        <w:t xml:space="preserve"> a ran</w:t>
      </w:r>
      <w:r w:rsidR="00FC15E5" w:rsidRPr="00BA5624">
        <w:rPr>
          <w:rFonts w:ascii="Arial" w:hAnsi="Arial" w:cs="Arial"/>
          <w:sz w:val="22"/>
          <w:szCs w:val="22"/>
          <w:lang w:val="en"/>
        </w:rPr>
        <w:t>ge of activities which include dance, gymnastics, badminton, swimming and f</w:t>
      </w:r>
      <w:r w:rsidR="00C11D07" w:rsidRPr="00BA5624">
        <w:rPr>
          <w:rFonts w:ascii="Arial" w:hAnsi="Arial" w:cs="Arial"/>
          <w:sz w:val="22"/>
          <w:szCs w:val="22"/>
          <w:lang w:val="en"/>
        </w:rPr>
        <w:t xml:space="preserve">itness.  </w:t>
      </w:r>
      <w:r w:rsidR="00FC15E5" w:rsidRPr="00BA5624">
        <w:rPr>
          <w:rFonts w:ascii="Arial" w:hAnsi="Arial" w:cs="Arial"/>
          <w:sz w:val="22"/>
          <w:szCs w:val="22"/>
          <w:lang w:val="en"/>
        </w:rPr>
        <w:t>Pupils</w:t>
      </w:r>
      <w:r w:rsidR="00C11D07" w:rsidRPr="00BA5624">
        <w:rPr>
          <w:rFonts w:ascii="Arial" w:hAnsi="Arial" w:cs="Arial"/>
          <w:sz w:val="22"/>
          <w:szCs w:val="22"/>
          <w:lang w:val="en"/>
        </w:rPr>
        <w:t xml:space="preserve"> should </w:t>
      </w:r>
      <w:r w:rsidR="00C11D07" w:rsidRPr="00BA5624">
        <w:rPr>
          <w:rFonts w:ascii="Arial" w:hAnsi="Arial" w:cs="Arial"/>
          <w:b/>
          <w:sz w:val="22"/>
          <w:szCs w:val="22"/>
          <w:lang w:val="en"/>
        </w:rPr>
        <w:t>NOT</w:t>
      </w:r>
      <w:r w:rsidRPr="00BA5624">
        <w:rPr>
          <w:rFonts w:ascii="Arial" w:hAnsi="Arial" w:cs="Arial"/>
          <w:sz w:val="22"/>
          <w:szCs w:val="22"/>
          <w:lang w:val="en"/>
        </w:rPr>
        <w:t xml:space="preserve"> choose PE Aesthetic in both c</w:t>
      </w:r>
      <w:r w:rsidR="00C11D07" w:rsidRPr="00BA5624">
        <w:rPr>
          <w:rFonts w:ascii="Arial" w:hAnsi="Arial" w:cs="Arial"/>
          <w:sz w:val="22"/>
          <w:szCs w:val="22"/>
          <w:lang w:val="en"/>
        </w:rPr>
        <w:t>olumn</w:t>
      </w:r>
      <w:r w:rsidRPr="00BA5624">
        <w:rPr>
          <w:rFonts w:ascii="Arial" w:hAnsi="Arial" w:cs="Arial"/>
          <w:sz w:val="22"/>
          <w:szCs w:val="22"/>
          <w:lang w:val="en"/>
        </w:rPr>
        <w:t>s</w:t>
      </w:r>
      <w:r w:rsidR="00C11D07" w:rsidRPr="00BA5624">
        <w:rPr>
          <w:rFonts w:ascii="Arial" w:hAnsi="Arial" w:cs="Arial"/>
          <w:sz w:val="22"/>
          <w:szCs w:val="22"/>
          <w:lang w:val="en"/>
        </w:rPr>
        <w:t xml:space="preserve"> H and K.</w:t>
      </w:r>
    </w:p>
    <w:p w:rsidR="00525EA1" w:rsidRDefault="00525EA1" w:rsidP="00DC6A59">
      <w:pPr>
        <w:pStyle w:val="Default"/>
        <w:rPr>
          <w:rFonts w:ascii="Arial" w:hAnsi="Arial" w:cs="Arial"/>
          <w:sz w:val="22"/>
          <w:szCs w:val="22"/>
          <w:lang w:val="en"/>
        </w:rPr>
      </w:pPr>
    </w:p>
    <w:p w:rsidR="00525EA1" w:rsidRPr="00BA5624" w:rsidRDefault="00525EA1" w:rsidP="00DC6A59">
      <w:pPr>
        <w:pStyle w:val="Default"/>
        <w:rPr>
          <w:rFonts w:ascii="Arial" w:hAnsi="Arial" w:cs="Arial"/>
          <w:b/>
          <w:sz w:val="22"/>
          <w:szCs w:val="22"/>
          <w:u w:val="single"/>
        </w:rPr>
      </w:pPr>
    </w:p>
    <w:p w:rsidR="00C11D07" w:rsidRPr="00BA5624" w:rsidRDefault="00C11D07" w:rsidP="00DC6A59">
      <w:pPr>
        <w:pStyle w:val="Default"/>
        <w:rPr>
          <w:rFonts w:ascii="Arial" w:hAnsi="Arial" w:cs="Arial"/>
          <w:b/>
          <w:sz w:val="22"/>
          <w:szCs w:val="22"/>
          <w:u w:val="single"/>
        </w:rPr>
      </w:pPr>
    </w:p>
    <w:p w:rsidR="00DC6A59" w:rsidRPr="00BA5624" w:rsidRDefault="00DC6A59" w:rsidP="00DC6A59">
      <w:pPr>
        <w:pStyle w:val="Default"/>
        <w:rPr>
          <w:rFonts w:ascii="Arial" w:hAnsi="Arial" w:cs="Arial"/>
          <w:b/>
          <w:sz w:val="22"/>
          <w:szCs w:val="22"/>
          <w:u w:val="single"/>
        </w:rPr>
      </w:pPr>
      <w:r w:rsidRPr="00BA5624">
        <w:rPr>
          <w:rFonts w:ascii="Arial" w:hAnsi="Arial" w:cs="Arial"/>
          <w:b/>
          <w:sz w:val="22"/>
          <w:szCs w:val="22"/>
          <w:u w:val="single"/>
        </w:rPr>
        <w:lastRenderedPageBreak/>
        <w:t>Uniformed Services</w:t>
      </w:r>
      <w:r w:rsidR="00C11D07" w:rsidRPr="00BA5624">
        <w:rPr>
          <w:rFonts w:ascii="Arial" w:hAnsi="Arial" w:cs="Arial"/>
          <w:b/>
          <w:sz w:val="22"/>
          <w:szCs w:val="22"/>
          <w:u w:val="single"/>
        </w:rPr>
        <w:t xml:space="preserve"> </w:t>
      </w:r>
    </w:p>
    <w:p w:rsidR="00C11D07" w:rsidRPr="00BA5624" w:rsidRDefault="00C11D07" w:rsidP="00DC6A59">
      <w:pPr>
        <w:pStyle w:val="Default"/>
        <w:rPr>
          <w:rFonts w:ascii="Arial" w:hAnsi="Arial" w:cs="Arial"/>
          <w:b/>
          <w:sz w:val="22"/>
          <w:szCs w:val="22"/>
          <w:u w:val="single"/>
        </w:rPr>
      </w:pPr>
    </w:p>
    <w:p w:rsidR="00C11D07" w:rsidRPr="00BA5624" w:rsidRDefault="004409C2" w:rsidP="00C11D07">
      <w:pPr>
        <w:autoSpaceDE w:val="0"/>
        <w:autoSpaceDN w:val="0"/>
        <w:adjustRightInd w:val="0"/>
        <w:rPr>
          <w:rFonts w:ascii="Arial" w:hAnsi="Arial" w:cs="Arial"/>
          <w:color w:val="000000"/>
          <w:sz w:val="22"/>
          <w:szCs w:val="22"/>
        </w:rPr>
      </w:pPr>
      <w:r w:rsidRPr="00BA5624">
        <w:rPr>
          <w:rFonts w:ascii="Arial" w:hAnsi="Arial" w:cs="Arial"/>
          <w:color w:val="000000"/>
          <w:sz w:val="22"/>
          <w:szCs w:val="22"/>
        </w:rPr>
        <w:t>We aim to talk about</w:t>
      </w:r>
      <w:r w:rsidR="00C11D07" w:rsidRPr="00BA5624">
        <w:rPr>
          <w:rFonts w:ascii="Arial" w:hAnsi="Arial" w:cs="Arial"/>
          <w:color w:val="000000"/>
          <w:sz w:val="22"/>
          <w:szCs w:val="22"/>
        </w:rPr>
        <w:t xml:space="preserve"> the roles and responsibilities of uniformed and </w:t>
      </w:r>
      <w:r w:rsidRPr="00BA5624">
        <w:rPr>
          <w:rFonts w:ascii="Arial" w:hAnsi="Arial" w:cs="Arial"/>
          <w:color w:val="000000"/>
          <w:sz w:val="22"/>
          <w:szCs w:val="22"/>
        </w:rPr>
        <w:t>emergency services team members. We explore</w:t>
      </w:r>
      <w:r w:rsidR="00C11D07" w:rsidRPr="00BA5624">
        <w:rPr>
          <w:rFonts w:ascii="Arial" w:hAnsi="Arial" w:cs="Arial"/>
          <w:color w:val="000000"/>
          <w:sz w:val="22"/>
          <w:szCs w:val="22"/>
        </w:rPr>
        <w:t xml:space="preserve"> the career opportunities in the uniformed and emergency services. </w:t>
      </w:r>
    </w:p>
    <w:p w:rsidR="00FC15E5" w:rsidRPr="00BA5624" w:rsidRDefault="00FC15E5" w:rsidP="00C11D07">
      <w:pPr>
        <w:autoSpaceDE w:val="0"/>
        <w:autoSpaceDN w:val="0"/>
        <w:adjustRightInd w:val="0"/>
        <w:rPr>
          <w:rFonts w:ascii="Arial" w:hAnsi="Arial" w:cs="Arial"/>
          <w:color w:val="000000"/>
          <w:sz w:val="22"/>
          <w:szCs w:val="22"/>
        </w:rPr>
      </w:pPr>
    </w:p>
    <w:p w:rsidR="009D3979" w:rsidRPr="00730358" w:rsidRDefault="00C11D07" w:rsidP="00730358">
      <w:pPr>
        <w:autoSpaceDE w:val="0"/>
        <w:autoSpaceDN w:val="0"/>
        <w:adjustRightInd w:val="0"/>
        <w:rPr>
          <w:rFonts w:ascii="Arial" w:hAnsi="Arial" w:cs="Arial"/>
          <w:color w:val="000000"/>
          <w:sz w:val="22"/>
          <w:szCs w:val="22"/>
        </w:rPr>
      </w:pPr>
      <w:r w:rsidRPr="00BA5624">
        <w:rPr>
          <w:rFonts w:ascii="Arial" w:hAnsi="Arial" w:cs="Arial"/>
          <w:color w:val="000000"/>
          <w:sz w:val="22"/>
          <w:szCs w:val="22"/>
        </w:rPr>
        <w:t xml:space="preserve">Learners </w:t>
      </w:r>
      <w:r w:rsidR="004409C2" w:rsidRPr="00BA5624">
        <w:rPr>
          <w:rFonts w:ascii="Arial" w:hAnsi="Arial" w:cs="Arial"/>
          <w:color w:val="000000"/>
          <w:sz w:val="22"/>
          <w:szCs w:val="22"/>
        </w:rPr>
        <w:t>take part</w:t>
      </w:r>
      <w:r w:rsidRPr="00BA5624">
        <w:rPr>
          <w:rFonts w:ascii="Arial" w:hAnsi="Arial" w:cs="Arial"/>
          <w:color w:val="000000"/>
          <w:sz w:val="22"/>
          <w:szCs w:val="22"/>
        </w:rPr>
        <w:t xml:space="preserve"> </w:t>
      </w:r>
      <w:r w:rsidR="009D3979">
        <w:rPr>
          <w:rFonts w:ascii="Arial" w:hAnsi="Arial" w:cs="Arial"/>
          <w:color w:val="000000"/>
          <w:sz w:val="22"/>
          <w:szCs w:val="22"/>
        </w:rPr>
        <w:t xml:space="preserve">in </w:t>
      </w:r>
      <w:r w:rsidRPr="00BA5624">
        <w:rPr>
          <w:rFonts w:ascii="Arial" w:hAnsi="Arial" w:cs="Arial"/>
          <w:color w:val="000000"/>
          <w:sz w:val="22"/>
          <w:szCs w:val="22"/>
        </w:rPr>
        <w:t>practical activities</w:t>
      </w:r>
      <w:r w:rsidR="004409C2" w:rsidRPr="00BA5624">
        <w:rPr>
          <w:rFonts w:ascii="Arial" w:hAnsi="Arial" w:cs="Arial"/>
          <w:color w:val="000000"/>
          <w:sz w:val="22"/>
          <w:szCs w:val="22"/>
        </w:rPr>
        <w:t xml:space="preserve">. </w:t>
      </w:r>
      <w:r w:rsidRPr="00BA5624">
        <w:rPr>
          <w:rFonts w:ascii="Arial" w:hAnsi="Arial" w:cs="Arial"/>
          <w:color w:val="000000"/>
          <w:sz w:val="22"/>
          <w:szCs w:val="22"/>
        </w:rPr>
        <w:t xml:space="preserve"> </w:t>
      </w:r>
      <w:r w:rsidR="004409C2" w:rsidRPr="00BA5624">
        <w:rPr>
          <w:rFonts w:ascii="Arial" w:hAnsi="Arial" w:cs="Arial"/>
          <w:color w:val="000000"/>
          <w:sz w:val="22"/>
          <w:szCs w:val="22"/>
        </w:rPr>
        <w:t>These</w:t>
      </w:r>
      <w:r w:rsidRPr="00BA5624">
        <w:rPr>
          <w:rFonts w:ascii="Arial" w:hAnsi="Arial" w:cs="Arial"/>
          <w:color w:val="000000"/>
          <w:sz w:val="22"/>
          <w:szCs w:val="22"/>
        </w:rPr>
        <w:t xml:space="preserve"> develop knowledge and understanding of uniformed and emergency services environments. </w:t>
      </w:r>
      <w:r w:rsidR="004409C2" w:rsidRPr="00BA5624">
        <w:rPr>
          <w:rFonts w:ascii="Arial" w:hAnsi="Arial" w:cs="Arial"/>
          <w:color w:val="000000"/>
          <w:sz w:val="22"/>
          <w:szCs w:val="22"/>
        </w:rPr>
        <w:t xml:space="preserve">We talk about </w:t>
      </w:r>
      <w:r w:rsidRPr="00BA5624">
        <w:rPr>
          <w:rFonts w:ascii="Arial" w:hAnsi="Arial" w:cs="Arial"/>
          <w:color w:val="000000"/>
          <w:sz w:val="22"/>
          <w:szCs w:val="22"/>
        </w:rPr>
        <w:t>generic employability skills</w:t>
      </w:r>
      <w:r w:rsidR="004409C2" w:rsidRPr="00BA5624">
        <w:rPr>
          <w:rFonts w:ascii="Arial" w:hAnsi="Arial" w:cs="Arial"/>
          <w:color w:val="000000"/>
          <w:sz w:val="22"/>
          <w:szCs w:val="22"/>
        </w:rPr>
        <w:t>.</w:t>
      </w:r>
      <w:r w:rsidRPr="00BA5624">
        <w:rPr>
          <w:rFonts w:ascii="Arial" w:hAnsi="Arial" w:cs="Arial"/>
          <w:color w:val="000000"/>
          <w:sz w:val="22"/>
          <w:szCs w:val="22"/>
        </w:rPr>
        <w:t xml:space="preserve"> </w:t>
      </w:r>
      <w:r w:rsidR="004409C2" w:rsidRPr="00BA5624">
        <w:rPr>
          <w:rFonts w:ascii="Arial" w:hAnsi="Arial" w:cs="Arial"/>
          <w:color w:val="000000"/>
          <w:sz w:val="22"/>
          <w:szCs w:val="22"/>
        </w:rPr>
        <w:t>We focus on</w:t>
      </w:r>
      <w:r w:rsidRPr="00BA5624">
        <w:rPr>
          <w:rFonts w:ascii="Arial" w:hAnsi="Arial" w:cs="Arial"/>
          <w:color w:val="000000"/>
          <w:sz w:val="22"/>
          <w:szCs w:val="22"/>
        </w:rPr>
        <w:t xml:space="preserve"> specific employability skills in the uniformed and emergency services</w:t>
      </w:r>
      <w:r w:rsidR="004409C2" w:rsidRPr="00BA5624">
        <w:rPr>
          <w:rFonts w:ascii="Arial" w:hAnsi="Arial" w:cs="Arial"/>
          <w:color w:val="000000"/>
          <w:sz w:val="22"/>
          <w:szCs w:val="22"/>
        </w:rPr>
        <w:t>. These include</w:t>
      </w:r>
      <w:r w:rsidRPr="00BA5624">
        <w:rPr>
          <w:rFonts w:ascii="Arial" w:hAnsi="Arial" w:cs="Arial"/>
          <w:color w:val="000000"/>
          <w:sz w:val="22"/>
          <w:szCs w:val="22"/>
        </w:rPr>
        <w:t xml:space="preserve"> timekeeping, attendance and the ability to follow instructions. </w:t>
      </w:r>
      <w:r w:rsidR="004409C2" w:rsidRPr="00BA5624">
        <w:rPr>
          <w:rFonts w:ascii="Arial" w:hAnsi="Arial" w:cs="Arial"/>
          <w:color w:val="000000"/>
          <w:sz w:val="22"/>
          <w:szCs w:val="22"/>
        </w:rPr>
        <w:t>Pupils</w:t>
      </w:r>
      <w:r w:rsidRPr="00BA5624">
        <w:rPr>
          <w:rFonts w:ascii="Arial" w:hAnsi="Arial" w:cs="Arial"/>
          <w:color w:val="000000"/>
          <w:sz w:val="22"/>
          <w:szCs w:val="22"/>
        </w:rPr>
        <w:t xml:space="preserve"> develop reflecting and evaluating</w:t>
      </w:r>
      <w:r w:rsidR="007D704B" w:rsidRPr="00BA5624">
        <w:rPr>
          <w:rFonts w:ascii="Arial" w:hAnsi="Arial" w:cs="Arial"/>
          <w:color w:val="000000"/>
          <w:sz w:val="22"/>
          <w:szCs w:val="22"/>
        </w:rPr>
        <w:t>. Pupils review</w:t>
      </w:r>
      <w:r w:rsidRPr="00BA5624">
        <w:rPr>
          <w:rFonts w:ascii="Arial" w:hAnsi="Arial" w:cs="Arial"/>
          <w:color w:val="000000"/>
          <w:sz w:val="22"/>
          <w:szCs w:val="22"/>
        </w:rPr>
        <w:t xml:space="preserve"> their own </w:t>
      </w:r>
      <w:r w:rsidR="007D704B" w:rsidRPr="00BA5624">
        <w:rPr>
          <w:rFonts w:ascii="Arial" w:hAnsi="Arial" w:cs="Arial"/>
          <w:color w:val="000000"/>
          <w:sz w:val="22"/>
          <w:szCs w:val="22"/>
        </w:rPr>
        <w:t>skills and record</w:t>
      </w:r>
      <w:r w:rsidRPr="00BA5624">
        <w:rPr>
          <w:rFonts w:ascii="Arial" w:hAnsi="Arial" w:cs="Arial"/>
          <w:color w:val="000000"/>
          <w:sz w:val="22"/>
          <w:szCs w:val="22"/>
        </w:rPr>
        <w:t xml:space="preserve"> their progress.</w:t>
      </w:r>
      <w:bookmarkStart w:id="0" w:name="_GoBack"/>
      <w:bookmarkEnd w:id="0"/>
    </w:p>
    <w:sectPr w:rsidR="009D3979" w:rsidRPr="007303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DF" w:rsidRDefault="004572DF" w:rsidP="00EC5A51">
      <w:r>
        <w:separator/>
      </w:r>
    </w:p>
  </w:endnote>
  <w:endnote w:type="continuationSeparator" w:id="0">
    <w:p w:rsidR="004572DF" w:rsidRDefault="004572DF" w:rsidP="00EC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37387"/>
      <w:docPartObj>
        <w:docPartGallery w:val="Page Numbers (Bottom of Page)"/>
        <w:docPartUnique/>
      </w:docPartObj>
    </w:sdtPr>
    <w:sdtEndPr>
      <w:rPr>
        <w:color w:val="808080" w:themeColor="background1" w:themeShade="80"/>
        <w:spacing w:val="60"/>
      </w:rPr>
    </w:sdtEndPr>
    <w:sdtContent>
      <w:p w:rsidR="00EC5A51" w:rsidRDefault="00EC5A5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0358" w:rsidRPr="00730358">
          <w:rPr>
            <w:b/>
            <w:bCs/>
            <w:noProof/>
          </w:rPr>
          <w:t>3</w:t>
        </w:r>
        <w:r>
          <w:rPr>
            <w:b/>
            <w:bCs/>
            <w:noProof/>
          </w:rPr>
          <w:fldChar w:fldCharType="end"/>
        </w:r>
        <w:r>
          <w:rPr>
            <w:b/>
            <w:bCs/>
          </w:rPr>
          <w:t xml:space="preserve"> | </w:t>
        </w:r>
        <w:r>
          <w:rPr>
            <w:color w:val="808080" w:themeColor="background1" w:themeShade="80"/>
            <w:spacing w:val="60"/>
          </w:rPr>
          <w:t>Page</w:t>
        </w:r>
      </w:p>
    </w:sdtContent>
  </w:sdt>
  <w:p w:rsidR="00EC5A51" w:rsidRDefault="00EC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DF" w:rsidRDefault="004572DF" w:rsidP="00EC5A51">
      <w:r>
        <w:separator/>
      </w:r>
    </w:p>
  </w:footnote>
  <w:footnote w:type="continuationSeparator" w:id="0">
    <w:p w:rsidR="004572DF" w:rsidRDefault="004572DF" w:rsidP="00EC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CE3"/>
    <w:multiLevelType w:val="hybridMultilevel"/>
    <w:tmpl w:val="38CA1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174B0"/>
    <w:multiLevelType w:val="hybridMultilevel"/>
    <w:tmpl w:val="C3AA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59"/>
    <w:rsid w:val="00062090"/>
    <w:rsid w:val="000B376A"/>
    <w:rsid w:val="00143FFA"/>
    <w:rsid w:val="001A3B75"/>
    <w:rsid w:val="00205902"/>
    <w:rsid w:val="002C622B"/>
    <w:rsid w:val="002D29B2"/>
    <w:rsid w:val="00393C3F"/>
    <w:rsid w:val="003B3EA7"/>
    <w:rsid w:val="003B7E1F"/>
    <w:rsid w:val="003D6F38"/>
    <w:rsid w:val="004409C2"/>
    <w:rsid w:val="00443539"/>
    <w:rsid w:val="004572DF"/>
    <w:rsid w:val="00484E7B"/>
    <w:rsid w:val="00525EA1"/>
    <w:rsid w:val="005532D7"/>
    <w:rsid w:val="00590B59"/>
    <w:rsid w:val="006172A0"/>
    <w:rsid w:val="0065604E"/>
    <w:rsid w:val="006B6349"/>
    <w:rsid w:val="00730358"/>
    <w:rsid w:val="00751298"/>
    <w:rsid w:val="007D704B"/>
    <w:rsid w:val="0080409C"/>
    <w:rsid w:val="00863D84"/>
    <w:rsid w:val="008779F1"/>
    <w:rsid w:val="008F354F"/>
    <w:rsid w:val="009011D8"/>
    <w:rsid w:val="009327B8"/>
    <w:rsid w:val="009D3979"/>
    <w:rsid w:val="00AE5E06"/>
    <w:rsid w:val="00BA5624"/>
    <w:rsid w:val="00C054A4"/>
    <w:rsid w:val="00C11D07"/>
    <w:rsid w:val="00CE4175"/>
    <w:rsid w:val="00CF4616"/>
    <w:rsid w:val="00CF7D1A"/>
    <w:rsid w:val="00D6416F"/>
    <w:rsid w:val="00D71143"/>
    <w:rsid w:val="00D81283"/>
    <w:rsid w:val="00D842A0"/>
    <w:rsid w:val="00DB13C4"/>
    <w:rsid w:val="00DB5FD7"/>
    <w:rsid w:val="00DC6A59"/>
    <w:rsid w:val="00DC7BEE"/>
    <w:rsid w:val="00EA56B5"/>
    <w:rsid w:val="00EC5A51"/>
    <w:rsid w:val="00F068BE"/>
    <w:rsid w:val="00FC1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7967"/>
  <w15:docId w15:val="{C343FCBB-F496-47CC-9324-B3EFB83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59"/>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A59"/>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65604E"/>
    <w:pPr>
      <w:ind w:left="720"/>
      <w:contextualSpacing/>
    </w:pPr>
  </w:style>
  <w:style w:type="paragraph" w:styleId="BalloonText">
    <w:name w:val="Balloon Text"/>
    <w:basedOn w:val="Normal"/>
    <w:link w:val="BalloonTextChar"/>
    <w:uiPriority w:val="99"/>
    <w:semiHidden/>
    <w:unhideWhenUsed/>
    <w:rsid w:val="003B7E1F"/>
    <w:rPr>
      <w:rFonts w:ascii="Tahoma" w:hAnsi="Tahoma" w:cs="Tahoma"/>
      <w:sz w:val="16"/>
      <w:szCs w:val="16"/>
    </w:rPr>
  </w:style>
  <w:style w:type="character" w:customStyle="1" w:styleId="BalloonTextChar">
    <w:name w:val="Balloon Text Char"/>
    <w:basedOn w:val="DefaultParagraphFont"/>
    <w:link w:val="BalloonText"/>
    <w:uiPriority w:val="99"/>
    <w:semiHidden/>
    <w:rsid w:val="003B7E1F"/>
    <w:rPr>
      <w:rFonts w:ascii="Tahoma" w:eastAsia="Cambria" w:hAnsi="Tahoma" w:cs="Tahoma"/>
      <w:sz w:val="16"/>
      <w:szCs w:val="16"/>
      <w:lang w:val="en-US"/>
    </w:rPr>
  </w:style>
  <w:style w:type="paragraph" w:styleId="Header">
    <w:name w:val="header"/>
    <w:basedOn w:val="Normal"/>
    <w:link w:val="HeaderChar"/>
    <w:uiPriority w:val="99"/>
    <w:unhideWhenUsed/>
    <w:rsid w:val="00EC5A51"/>
    <w:pPr>
      <w:tabs>
        <w:tab w:val="center" w:pos="4513"/>
        <w:tab w:val="right" w:pos="9026"/>
      </w:tabs>
    </w:pPr>
  </w:style>
  <w:style w:type="character" w:customStyle="1" w:styleId="HeaderChar">
    <w:name w:val="Header Char"/>
    <w:basedOn w:val="DefaultParagraphFont"/>
    <w:link w:val="Header"/>
    <w:uiPriority w:val="99"/>
    <w:rsid w:val="00EC5A51"/>
    <w:rPr>
      <w:rFonts w:ascii="Cambria" w:eastAsia="Cambria" w:hAnsi="Cambria" w:cs="Times New Roman"/>
      <w:sz w:val="24"/>
      <w:szCs w:val="24"/>
      <w:lang w:val="en-US"/>
    </w:rPr>
  </w:style>
  <w:style w:type="paragraph" w:styleId="Footer">
    <w:name w:val="footer"/>
    <w:basedOn w:val="Normal"/>
    <w:link w:val="FooterChar"/>
    <w:uiPriority w:val="99"/>
    <w:unhideWhenUsed/>
    <w:rsid w:val="00EC5A51"/>
    <w:pPr>
      <w:tabs>
        <w:tab w:val="center" w:pos="4513"/>
        <w:tab w:val="right" w:pos="9026"/>
      </w:tabs>
    </w:pPr>
  </w:style>
  <w:style w:type="character" w:customStyle="1" w:styleId="FooterChar">
    <w:name w:val="Footer Char"/>
    <w:basedOn w:val="DefaultParagraphFont"/>
    <w:link w:val="Footer"/>
    <w:uiPriority w:val="99"/>
    <w:rsid w:val="00EC5A51"/>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Mclean</dc:creator>
  <cp:lastModifiedBy>Chris Brown</cp:lastModifiedBy>
  <cp:revision>3</cp:revision>
  <cp:lastPrinted>2015-12-07T08:46:00Z</cp:lastPrinted>
  <dcterms:created xsi:type="dcterms:W3CDTF">2020-02-27T15:51:00Z</dcterms:created>
  <dcterms:modified xsi:type="dcterms:W3CDTF">2020-03-09T09:49:00Z</dcterms:modified>
</cp:coreProperties>
</file>